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AED70" w14:textId="4314E287" w:rsidR="009D3D57" w:rsidRPr="00975831" w:rsidRDefault="00C24C41" w:rsidP="00C24C41">
      <w:pPr>
        <w:jc w:val="center"/>
        <w:rPr>
          <w:rFonts w:asciiTheme="minorHAnsi" w:hAnsiTheme="minorHAnsi"/>
          <w:b/>
          <w:bCs/>
          <w:lang w:val="en-US"/>
        </w:rPr>
      </w:pPr>
      <w:r w:rsidRPr="00975831">
        <w:rPr>
          <w:rFonts w:asciiTheme="minorHAnsi" w:hAnsiTheme="minorHAnsi"/>
          <w:b/>
          <w:bCs/>
          <w:lang w:val="en-US"/>
        </w:rPr>
        <w:t xml:space="preserve">mellt.de – </w:t>
      </w:r>
      <w:proofErr w:type="spellStart"/>
      <w:r w:rsidR="004F1DC7">
        <w:rPr>
          <w:rFonts w:asciiTheme="minorHAnsi" w:hAnsiTheme="minorHAnsi"/>
          <w:b/>
          <w:bCs/>
          <w:lang w:val="en-US"/>
        </w:rPr>
        <w:t>Infotexte</w:t>
      </w:r>
      <w:proofErr w:type="spellEnd"/>
      <w:r w:rsidR="004F1DC7">
        <w:rPr>
          <w:rFonts w:asciiTheme="minorHAnsi" w:hAnsiTheme="minorHAnsi"/>
          <w:b/>
          <w:bCs/>
          <w:lang w:val="en-US"/>
        </w:rPr>
        <w:t xml:space="preserve"> </w:t>
      </w:r>
      <w:proofErr w:type="gramStart"/>
      <w:r w:rsidR="004F1DC7" w:rsidRPr="004F1DC7">
        <w:rPr>
          <w:rFonts w:asciiTheme="minorHAnsi" w:hAnsiTheme="minorHAnsi"/>
          <w:b/>
          <w:bCs/>
          <w:i/>
          <w:iCs/>
          <w:lang w:val="en-US"/>
        </w:rPr>
        <w:t>As</w:t>
      </w:r>
      <w:proofErr w:type="gramEnd"/>
      <w:r w:rsidR="004F1DC7" w:rsidRPr="004F1DC7">
        <w:rPr>
          <w:rFonts w:asciiTheme="minorHAnsi" w:hAnsiTheme="minorHAnsi"/>
          <w:b/>
          <w:bCs/>
          <w:i/>
          <w:iCs/>
          <w:lang w:val="en-US"/>
        </w:rPr>
        <w:t xml:space="preserve"> You Like It</w:t>
      </w:r>
    </w:p>
    <w:p w14:paraId="5C907720" w14:textId="77777777" w:rsidR="0019248D" w:rsidRPr="00975831" w:rsidRDefault="0019248D" w:rsidP="0019248D">
      <w:pPr>
        <w:rPr>
          <w:b/>
          <w:bCs/>
          <w:lang w:val="en-US"/>
        </w:rPr>
      </w:pPr>
    </w:p>
    <w:p w14:paraId="0DFFA70B" w14:textId="5535E079" w:rsidR="005C6821" w:rsidRPr="00975831" w:rsidRDefault="005C6821" w:rsidP="005C6821">
      <w:pPr>
        <w:pStyle w:val="Listenabsatz"/>
        <w:numPr>
          <w:ilvl w:val="0"/>
          <w:numId w:val="1"/>
        </w:numPr>
        <w:rPr>
          <w:b/>
          <w:bCs/>
          <w:lang w:val="en-US"/>
        </w:rPr>
      </w:pPr>
      <w:r w:rsidRPr="00975831">
        <w:rPr>
          <w:b/>
          <w:bCs/>
          <w:lang w:val="en-US"/>
        </w:rPr>
        <w:t xml:space="preserve">Kurzer </w:t>
      </w:r>
      <w:proofErr w:type="spellStart"/>
      <w:r w:rsidRPr="00975831">
        <w:rPr>
          <w:b/>
          <w:bCs/>
          <w:lang w:val="en-US"/>
        </w:rPr>
        <w:t>Infotext</w:t>
      </w:r>
      <w:proofErr w:type="spellEnd"/>
      <w:r w:rsidRPr="00975831">
        <w:rPr>
          <w:b/>
          <w:bCs/>
          <w:lang w:val="en-US"/>
        </w:rPr>
        <w:t xml:space="preserve"> für OER-</w:t>
      </w:r>
      <w:proofErr w:type="spellStart"/>
      <w:r w:rsidRPr="00975831">
        <w:rPr>
          <w:b/>
          <w:bCs/>
          <w:lang w:val="en-US"/>
        </w:rPr>
        <w:t>Übersicht</w:t>
      </w:r>
      <w:proofErr w:type="spellEnd"/>
    </w:p>
    <w:p w14:paraId="6808CB2D" w14:textId="77777777" w:rsidR="005C6821" w:rsidRPr="00D455F7" w:rsidRDefault="005C6821" w:rsidP="0019248D">
      <w:pPr>
        <w:rPr>
          <w:rFonts w:ascii="Aptos" w:hAnsi="Aptos"/>
          <w:b/>
          <w:bCs/>
          <w:lang w:val="en-US"/>
        </w:rPr>
      </w:pPr>
    </w:p>
    <w:p w14:paraId="11B3817D" w14:textId="23B814F5" w:rsidR="0019248D" w:rsidRPr="00D455F7" w:rsidRDefault="0019248D" w:rsidP="0019248D">
      <w:pPr>
        <w:rPr>
          <w:rFonts w:ascii="Aptos" w:hAnsi="Aptos"/>
          <w:b/>
          <w:bCs/>
          <w:lang w:val="en-US"/>
        </w:rPr>
      </w:pPr>
      <w:r w:rsidRPr="00D455F7">
        <w:rPr>
          <w:rFonts w:ascii="Aptos" w:hAnsi="Aptos"/>
          <w:b/>
          <w:bCs/>
          <w:lang w:val="en-US"/>
        </w:rPr>
        <w:t xml:space="preserve">Shakespeare: </w:t>
      </w:r>
      <w:r w:rsidRPr="00D455F7">
        <w:rPr>
          <w:rFonts w:ascii="Aptos" w:hAnsi="Aptos"/>
          <w:b/>
          <w:bCs/>
          <w:i/>
          <w:iCs/>
          <w:lang w:val="en-US"/>
        </w:rPr>
        <w:t>As You Like It</w:t>
      </w:r>
      <w:r w:rsidRPr="00D455F7">
        <w:rPr>
          <w:rFonts w:ascii="Aptos" w:hAnsi="Aptos"/>
          <w:b/>
          <w:bCs/>
          <w:lang w:val="en-US"/>
        </w:rPr>
        <w:t xml:space="preserve"> </w:t>
      </w:r>
    </w:p>
    <w:p w14:paraId="4B150401" w14:textId="77777777" w:rsidR="0019248D" w:rsidRPr="00D455F7" w:rsidRDefault="0019248D" w:rsidP="0019248D">
      <w:pPr>
        <w:rPr>
          <w:rFonts w:ascii="Aptos" w:hAnsi="Aptos"/>
          <w:b/>
          <w:bCs/>
          <w:lang w:val="en-US"/>
        </w:rPr>
      </w:pPr>
    </w:p>
    <w:p w14:paraId="5180D235" w14:textId="1DF0D1CD" w:rsidR="0019248D" w:rsidRPr="00D455F7" w:rsidRDefault="0019248D" w:rsidP="0019248D">
      <w:pPr>
        <w:rPr>
          <w:rFonts w:ascii="Aptos" w:hAnsi="Aptos"/>
          <w:lang w:val="en-US"/>
        </w:rPr>
      </w:pPr>
      <w:r w:rsidRPr="00D455F7">
        <w:rPr>
          <w:rFonts w:ascii="Aptos" w:hAnsi="Aptos"/>
          <w:lang w:val="en-US"/>
        </w:rPr>
        <w:t>OER-</w:t>
      </w:r>
      <w:proofErr w:type="spellStart"/>
      <w:r w:rsidRPr="00D455F7">
        <w:rPr>
          <w:rFonts w:ascii="Aptos" w:hAnsi="Aptos"/>
          <w:lang w:val="en-US"/>
        </w:rPr>
        <w:t>Sammlung</w:t>
      </w:r>
      <w:proofErr w:type="spellEnd"/>
      <w:r w:rsidR="00FD21E2" w:rsidRPr="00D455F7">
        <w:rPr>
          <w:rFonts w:ascii="Aptos" w:hAnsi="Aptos"/>
          <w:lang w:val="en-US"/>
        </w:rPr>
        <w:t xml:space="preserve"> </w:t>
      </w:r>
      <w:proofErr w:type="spellStart"/>
      <w:r w:rsidR="00FD21E2" w:rsidRPr="00D455F7">
        <w:rPr>
          <w:rFonts w:ascii="Aptos" w:hAnsi="Aptos"/>
          <w:lang w:val="en-US"/>
        </w:rPr>
        <w:t>aus</w:t>
      </w:r>
      <w:proofErr w:type="spellEnd"/>
      <w:r w:rsidR="00FD21E2" w:rsidRPr="00D455F7">
        <w:rPr>
          <w:rFonts w:ascii="Aptos" w:hAnsi="Aptos"/>
          <w:lang w:val="en-US"/>
        </w:rPr>
        <w:t xml:space="preserve"> </w:t>
      </w:r>
      <w:proofErr w:type="spellStart"/>
      <w:r w:rsidR="00FD21E2" w:rsidRPr="00D455F7">
        <w:rPr>
          <w:rFonts w:ascii="Aptos" w:hAnsi="Aptos"/>
          <w:lang w:val="en-US"/>
        </w:rPr>
        <w:t>Arbeitsblättern</w:t>
      </w:r>
      <w:proofErr w:type="spellEnd"/>
      <w:r w:rsidR="00FD21E2" w:rsidRPr="00D455F7">
        <w:rPr>
          <w:rFonts w:ascii="Aptos" w:hAnsi="Aptos"/>
          <w:lang w:val="en-US"/>
        </w:rPr>
        <w:t xml:space="preserve"> </w:t>
      </w:r>
      <w:proofErr w:type="spellStart"/>
      <w:r w:rsidR="00FD21E2" w:rsidRPr="00D455F7">
        <w:rPr>
          <w:rFonts w:ascii="Aptos" w:hAnsi="Aptos"/>
          <w:lang w:val="en-US"/>
        </w:rPr>
        <w:t>mit</w:t>
      </w:r>
      <w:proofErr w:type="spellEnd"/>
      <w:r w:rsidR="00FD21E2" w:rsidRPr="00D455F7">
        <w:rPr>
          <w:rFonts w:ascii="Aptos" w:hAnsi="Aptos"/>
          <w:lang w:val="en-US"/>
        </w:rPr>
        <w:t xml:space="preserve"> </w:t>
      </w:r>
      <w:proofErr w:type="spellStart"/>
      <w:r w:rsidR="00FD21E2" w:rsidRPr="00D455F7">
        <w:rPr>
          <w:rFonts w:ascii="Aptos" w:hAnsi="Aptos"/>
          <w:lang w:val="en-US"/>
        </w:rPr>
        <w:t>Lösungen</w:t>
      </w:r>
      <w:proofErr w:type="spellEnd"/>
      <w:r w:rsidR="00FD21E2" w:rsidRPr="00D455F7">
        <w:rPr>
          <w:rFonts w:ascii="Aptos" w:hAnsi="Aptos"/>
          <w:lang w:val="en-US"/>
        </w:rPr>
        <w:t xml:space="preserve"> </w:t>
      </w:r>
      <w:proofErr w:type="spellStart"/>
      <w:r w:rsidR="00FD21E2" w:rsidRPr="00D455F7">
        <w:rPr>
          <w:rFonts w:ascii="Aptos" w:hAnsi="Aptos"/>
          <w:lang w:val="en-US"/>
        </w:rPr>
        <w:t>zum</w:t>
      </w:r>
      <w:proofErr w:type="spellEnd"/>
      <w:r w:rsidR="00FD21E2" w:rsidRPr="00D455F7">
        <w:rPr>
          <w:rFonts w:ascii="Aptos" w:hAnsi="Aptos"/>
          <w:lang w:val="en-US"/>
        </w:rPr>
        <w:t xml:space="preserve"> </w:t>
      </w:r>
      <w:proofErr w:type="spellStart"/>
      <w:r w:rsidR="00FD21E2" w:rsidRPr="00D455F7">
        <w:rPr>
          <w:rFonts w:ascii="Aptos" w:hAnsi="Aptos"/>
          <w:lang w:val="en-US"/>
        </w:rPr>
        <w:t>Theaterstück</w:t>
      </w:r>
      <w:proofErr w:type="spellEnd"/>
      <w:r w:rsidR="00FD21E2" w:rsidRPr="00D455F7">
        <w:rPr>
          <w:rFonts w:ascii="Aptos" w:hAnsi="Aptos"/>
          <w:lang w:val="en-US"/>
        </w:rPr>
        <w:t xml:space="preserve"> </w:t>
      </w:r>
      <w:proofErr w:type="gramStart"/>
      <w:r w:rsidR="00FD21E2" w:rsidRPr="00D455F7">
        <w:rPr>
          <w:rFonts w:ascii="Aptos" w:hAnsi="Aptos"/>
          <w:i/>
          <w:iCs/>
          <w:lang w:val="en-US"/>
        </w:rPr>
        <w:t>As</w:t>
      </w:r>
      <w:proofErr w:type="gramEnd"/>
      <w:r w:rsidR="00FD21E2" w:rsidRPr="00D455F7">
        <w:rPr>
          <w:rFonts w:ascii="Aptos" w:hAnsi="Aptos"/>
          <w:i/>
          <w:iCs/>
          <w:lang w:val="en-US"/>
        </w:rPr>
        <w:t xml:space="preserve"> You Like </w:t>
      </w:r>
      <w:proofErr w:type="gramStart"/>
      <w:r w:rsidR="00FD21E2" w:rsidRPr="00D455F7">
        <w:rPr>
          <w:rFonts w:ascii="Aptos" w:hAnsi="Aptos"/>
          <w:i/>
          <w:iCs/>
          <w:lang w:val="en-US"/>
        </w:rPr>
        <w:t xml:space="preserve">It </w:t>
      </w:r>
      <w:r w:rsidR="007515B6">
        <w:rPr>
          <w:rFonts w:ascii="Aptos" w:hAnsi="Aptos"/>
          <w:i/>
          <w:iCs/>
          <w:lang w:val="en-US"/>
        </w:rPr>
        <w:t xml:space="preserve"> </w:t>
      </w:r>
      <w:r w:rsidR="00FD21E2" w:rsidRPr="00D455F7">
        <w:rPr>
          <w:rFonts w:ascii="Aptos" w:hAnsi="Aptos"/>
          <w:lang w:val="en-US"/>
        </w:rPr>
        <w:t>von</w:t>
      </w:r>
      <w:proofErr w:type="gramEnd"/>
      <w:r w:rsidR="00FD21E2" w:rsidRPr="00D455F7">
        <w:rPr>
          <w:rFonts w:ascii="Aptos" w:hAnsi="Aptos"/>
          <w:lang w:val="en-US"/>
        </w:rPr>
        <w:t xml:space="preserve"> William Shakespeare. </w:t>
      </w:r>
    </w:p>
    <w:p w14:paraId="492BC551" w14:textId="77777777" w:rsidR="00FD21E2" w:rsidRPr="00D455F7" w:rsidRDefault="00FD21E2" w:rsidP="0019248D">
      <w:pPr>
        <w:rPr>
          <w:rFonts w:ascii="Aptos" w:hAnsi="Aptos"/>
          <w:lang w:val="en-US"/>
        </w:rPr>
      </w:pPr>
    </w:p>
    <w:p w14:paraId="6908C70B" w14:textId="79BFB3B2" w:rsidR="00FD21E2" w:rsidRPr="00D455F7" w:rsidRDefault="00FD21E2" w:rsidP="0019248D">
      <w:pPr>
        <w:rPr>
          <w:rFonts w:ascii="Aptos" w:hAnsi="Aptos"/>
          <w:lang w:val="en-US"/>
        </w:rPr>
      </w:pPr>
      <w:r w:rsidRPr="00D455F7">
        <w:rPr>
          <w:rFonts w:ascii="Aptos" w:hAnsi="Aptos"/>
          <w:lang w:val="en-US"/>
        </w:rPr>
        <w:t xml:space="preserve">Das Material </w:t>
      </w:r>
      <w:proofErr w:type="spellStart"/>
      <w:r w:rsidRPr="00D455F7">
        <w:rPr>
          <w:rFonts w:ascii="Aptos" w:hAnsi="Aptos"/>
          <w:lang w:val="en-US"/>
        </w:rPr>
        <w:t>behandelt</w:t>
      </w:r>
      <w:proofErr w:type="spellEnd"/>
      <w:r w:rsidRPr="00D455F7">
        <w:rPr>
          <w:rFonts w:ascii="Aptos" w:hAnsi="Aptos"/>
          <w:lang w:val="en-US"/>
        </w:rPr>
        <w:t xml:space="preserve"> </w:t>
      </w:r>
      <w:proofErr w:type="spellStart"/>
      <w:r w:rsidRPr="00D455F7">
        <w:rPr>
          <w:rFonts w:ascii="Aptos" w:hAnsi="Aptos"/>
          <w:lang w:val="en-US"/>
        </w:rPr>
        <w:t>Themen</w:t>
      </w:r>
      <w:proofErr w:type="spellEnd"/>
      <w:r w:rsidRPr="00D455F7">
        <w:rPr>
          <w:rFonts w:ascii="Aptos" w:hAnsi="Aptos"/>
          <w:lang w:val="en-US"/>
        </w:rPr>
        <w:t xml:space="preserve"> </w:t>
      </w:r>
      <w:proofErr w:type="spellStart"/>
      <w:r w:rsidRPr="00D455F7">
        <w:rPr>
          <w:rFonts w:ascii="Aptos" w:hAnsi="Aptos"/>
          <w:lang w:val="en-US"/>
        </w:rPr>
        <w:t>wie</w:t>
      </w:r>
      <w:proofErr w:type="spellEnd"/>
      <w:r w:rsidRPr="00D455F7">
        <w:rPr>
          <w:rFonts w:ascii="Aptos" w:hAnsi="Aptos"/>
          <w:lang w:val="en-US"/>
        </w:rPr>
        <w:t xml:space="preserve"> </w:t>
      </w:r>
      <w:r w:rsidR="0016174C" w:rsidRPr="00D455F7">
        <w:rPr>
          <w:rFonts w:ascii="Aptos" w:hAnsi="Aptos"/>
          <w:i/>
          <w:iCs/>
          <w:lang w:val="en-US"/>
        </w:rPr>
        <w:t>love</w:t>
      </w:r>
      <w:r w:rsidR="0016174C" w:rsidRPr="00D455F7">
        <w:rPr>
          <w:rFonts w:ascii="Aptos" w:hAnsi="Aptos"/>
          <w:lang w:val="en-US"/>
        </w:rPr>
        <w:t xml:space="preserve">, </w:t>
      </w:r>
      <w:r w:rsidR="0016174C" w:rsidRPr="00D455F7">
        <w:rPr>
          <w:rFonts w:ascii="Aptos" w:hAnsi="Aptos"/>
          <w:i/>
          <w:iCs/>
          <w:lang w:val="en-US"/>
        </w:rPr>
        <w:t>identity</w:t>
      </w:r>
      <w:r w:rsidR="0016174C" w:rsidRPr="00D455F7">
        <w:rPr>
          <w:rFonts w:ascii="Aptos" w:hAnsi="Aptos"/>
          <w:lang w:val="en-US"/>
        </w:rPr>
        <w:t xml:space="preserve"> und </w:t>
      </w:r>
      <w:r w:rsidR="0016174C" w:rsidRPr="00D455F7">
        <w:rPr>
          <w:rFonts w:ascii="Aptos" w:hAnsi="Aptos"/>
          <w:i/>
          <w:iCs/>
          <w:lang w:val="en-US"/>
        </w:rPr>
        <w:t>nature</w:t>
      </w:r>
      <w:r w:rsidR="0016174C" w:rsidRPr="00D455F7">
        <w:rPr>
          <w:rFonts w:ascii="Aptos" w:hAnsi="Aptos"/>
          <w:lang w:val="en-US"/>
        </w:rPr>
        <w:t xml:space="preserve"> und </w:t>
      </w:r>
      <w:proofErr w:type="spellStart"/>
      <w:r w:rsidR="0016174C" w:rsidRPr="00D455F7">
        <w:rPr>
          <w:rFonts w:ascii="Aptos" w:hAnsi="Aptos"/>
          <w:lang w:val="en-US"/>
        </w:rPr>
        <w:t>bieten</w:t>
      </w:r>
      <w:proofErr w:type="spellEnd"/>
      <w:r w:rsidR="0016174C" w:rsidRPr="00D455F7">
        <w:rPr>
          <w:rFonts w:ascii="Aptos" w:hAnsi="Aptos"/>
          <w:lang w:val="en-US"/>
        </w:rPr>
        <w:t xml:space="preserve"> für </w:t>
      </w:r>
      <w:proofErr w:type="spellStart"/>
      <w:r w:rsidR="0016174C" w:rsidRPr="00D455F7">
        <w:rPr>
          <w:rFonts w:ascii="Aptos" w:hAnsi="Aptos"/>
          <w:lang w:val="en-US"/>
        </w:rPr>
        <w:t>jeden</w:t>
      </w:r>
      <w:proofErr w:type="spellEnd"/>
      <w:r w:rsidR="0016174C" w:rsidRPr="00D455F7">
        <w:rPr>
          <w:rFonts w:ascii="Aptos" w:hAnsi="Aptos"/>
          <w:lang w:val="en-US"/>
        </w:rPr>
        <w:t xml:space="preserve"> Akt </w:t>
      </w:r>
      <w:proofErr w:type="spellStart"/>
      <w:r w:rsidR="0016174C" w:rsidRPr="00D455F7">
        <w:rPr>
          <w:rFonts w:ascii="Aptos" w:hAnsi="Aptos"/>
          <w:lang w:val="en-US"/>
        </w:rPr>
        <w:t>verschiedene</w:t>
      </w:r>
      <w:proofErr w:type="spellEnd"/>
      <w:r w:rsidR="0016174C" w:rsidRPr="00D455F7">
        <w:rPr>
          <w:rFonts w:ascii="Aptos" w:hAnsi="Aptos"/>
          <w:lang w:val="en-US"/>
        </w:rPr>
        <w:t xml:space="preserve"> </w:t>
      </w:r>
      <w:proofErr w:type="spellStart"/>
      <w:r w:rsidR="005C6821" w:rsidRPr="00D455F7">
        <w:rPr>
          <w:rFonts w:ascii="Aptos" w:hAnsi="Aptos"/>
          <w:lang w:val="en-US"/>
        </w:rPr>
        <w:t>Sprech</w:t>
      </w:r>
      <w:proofErr w:type="spellEnd"/>
      <w:r w:rsidR="005C6821" w:rsidRPr="00D455F7">
        <w:rPr>
          <w:rFonts w:ascii="Aptos" w:hAnsi="Aptos"/>
          <w:lang w:val="en-US"/>
        </w:rPr>
        <w:t xml:space="preserve">- und </w:t>
      </w:r>
      <w:proofErr w:type="spellStart"/>
      <w:r w:rsidR="005C6821" w:rsidRPr="00D455F7">
        <w:rPr>
          <w:rFonts w:ascii="Aptos" w:hAnsi="Aptos"/>
          <w:lang w:val="en-US"/>
        </w:rPr>
        <w:t>Schreibaufgaben</w:t>
      </w:r>
      <w:proofErr w:type="spellEnd"/>
      <w:r w:rsidR="005C6821" w:rsidRPr="00D455F7">
        <w:rPr>
          <w:rFonts w:ascii="Aptos" w:hAnsi="Aptos"/>
          <w:lang w:val="en-US"/>
        </w:rPr>
        <w:t xml:space="preserve">, um </w:t>
      </w:r>
      <w:proofErr w:type="spellStart"/>
      <w:r w:rsidR="005C6821" w:rsidRPr="00D455F7">
        <w:rPr>
          <w:rFonts w:ascii="Aptos" w:hAnsi="Aptos"/>
          <w:lang w:val="en-US"/>
        </w:rPr>
        <w:t>sich</w:t>
      </w:r>
      <w:proofErr w:type="spellEnd"/>
      <w:r w:rsidR="005C6821" w:rsidRPr="00D455F7">
        <w:rPr>
          <w:rFonts w:ascii="Aptos" w:hAnsi="Aptos"/>
          <w:lang w:val="en-US"/>
        </w:rPr>
        <w:t xml:space="preserve"> </w:t>
      </w:r>
      <w:proofErr w:type="spellStart"/>
      <w:r w:rsidR="005C6821" w:rsidRPr="00D455F7">
        <w:rPr>
          <w:rFonts w:ascii="Aptos" w:hAnsi="Aptos"/>
          <w:lang w:val="en-US"/>
        </w:rPr>
        <w:t>mit</w:t>
      </w:r>
      <w:proofErr w:type="spellEnd"/>
      <w:r w:rsidR="005C6821" w:rsidRPr="00D455F7">
        <w:rPr>
          <w:rFonts w:ascii="Aptos" w:hAnsi="Aptos"/>
          <w:lang w:val="en-US"/>
        </w:rPr>
        <w:t xml:space="preserve"> dem Text, der </w:t>
      </w:r>
      <w:proofErr w:type="spellStart"/>
      <w:r w:rsidR="005C6821" w:rsidRPr="00D455F7">
        <w:rPr>
          <w:rFonts w:ascii="Aptos" w:hAnsi="Aptos"/>
          <w:lang w:val="en-US"/>
        </w:rPr>
        <w:t>Handlung</w:t>
      </w:r>
      <w:proofErr w:type="spellEnd"/>
      <w:r w:rsidR="005C6821" w:rsidRPr="00D455F7">
        <w:rPr>
          <w:rFonts w:ascii="Aptos" w:hAnsi="Aptos"/>
          <w:lang w:val="en-US"/>
        </w:rPr>
        <w:t xml:space="preserve"> und den </w:t>
      </w:r>
      <w:proofErr w:type="spellStart"/>
      <w:r w:rsidR="005C6821" w:rsidRPr="00D455F7">
        <w:rPr>
          <w:rFonts w:ascii="Aptos" w:hAnsi="Aptos"/>
          <w:lang w:val="en-US"/>
        </w:rPr>
        <w:t>Figuren</w:t>
      </w:r>
      <w:proofErr w:type="spellEnd"/>
      <w:r w:rsidR="005C6821" w:rsidRPr="00D455F7">
        <w:rPr>
          <w:rFonts w:ascii="Aptos" w:hAnsi="Aptos"/>
          <w:lang w:val="en-US"/>
        </w:rPr>
        <w:t xml:space="preserve"> </w:t>
      </w:r>
      <w:proofErr w:type="spellStart"/>
      <w:r w:rsidR="005C6821" w:rsidRPr="00D455F7">
        <w:rPr>
          <w:rFonts w:ascii="Aptos" w:hAnsi="Aptos"/>
          <w:lang w:val="en-US"/>
        </w:rPr>
        <w:t>auseinanderzusetzen</w:t>
      </w:r>
      <w:proofErr w:type="spellEnd"/>
      <w:r w:rsidR="005C6821" w:rsidRPr="00D455F7">
        <w:rPr>
          <w:rFonts w:ascii="Aptos" w:hAnsi="Aptos"/>
          <w:lang w:val="en-US"/>
        </w:rPr>
        <w:t xml:space="preserve">. </w:t>
      </w:r>
    </w:p>
    <w:p w14:paraId="04A261AA" w14:textId="77777777" w:rsidR="005C6821" w:rsidRPr="00D455F7" w:rsidRDefault="005C6821" w:rsidP="0019248D">
      <w:pPr>
        <w:rPr>
          <w:rFonts w:ascii="Aptos" w:hAnsi="Aptos"/>
          <w:lang w:val="en-US"/>
        </w:rPr>
      </w:pPr>
    </w:p>
    <w:p w14:paraId="07BD25F6" w14:textId="06361E83" w:rsidR="005C6821" w:rsidRPr="00D455F7" w:rsidRDefault="005C6821" w:rsidP="0019248D">
      <w:pPr>
        <w:rPr>
          <w:rFonts w:ascii="Aptos" w:hAnsi="Aptos"/>
          <w:lang w:val="en-US"/>
        </w:rPr>
      </w:pPr>
      <w:proofErr w:type="spellStart"/>
      <w:r w:rsidRPr="00D455F7">
        <w:rPr>
          <w:rFonts w:ascii="Aptos" w:hAnsi="Aptos"/>
          <w:lang w:val="en-US"/>
        </w:rPr>
        <w:t>Lerngruppe</w:t>
      </w:r>
      <w:proofErr w:type="spellEnd"/>
      <w:r w:rsidRPr="00D455F7">
        <w:rPr>
          <w:rFonts w:ascii="Aptos" w:hAnsi="Aptos"/>
          <w:lang w:val="en-US"/>
        </w:rPr>
        <w:t xml:space="preserve">: </w:t>
      </w:r>
      <w:proofErr w:type="spellStart"/>
      <w:r w:rsidRPr="00D455F7">
        <w:rPr>
          <w:rFonts w:ascii="Aptos" w:hAnsi="Aptos"/>
          <w:lang w:val="en-US"/>
        </w:rPr>
        <w:t>Sekundarstufe</w:t>
      </w:r>
      <w:proofErr w:type="spellEnd"/>
      <w:r w:rsidRPr="00D455F7">
        <w:rPr>
          <w:rFonts w:ascii="Aptos" w:hAnsi="Aptos"/>
          <w:lang w:val="en-US"/>
        </w:rPr>
        <w:t xml:space="preserve"> </w:t>
      </w:r>
      <w:commentRangeStart w:id="0"/>
      <w:r w:rsidRPr="00D455F7">
        <w:rPr>
          <w:rFonts w:ascii="Aptos" w:hAnsi="Aptos"/>
          <w:lang w:val="en-US"/>
        </w:rPr>
        <w:t>II</w:t>
      </w:r>
      <w:commentRangeEnd w:id="0"/>
      <w:r w:rsidR="007515B6">
        <w:rPr>
          <w:rStyle w:val="Kommentarzeichen"/>
        </w:rPr>
        <w:commentReference w:id="0"/>
      </w:r>
    </w:p>
    <w:p w14:paraId="63B22D8B" w14:textId="5C0D6F2F" w:rsidR="00D455F7" w:rsidRDefault="007515B6" w:rsidP="0019248D">
      <w:pPr>
        <w:rPr>
          <w:rFonts w:ascii="Aptos" w:hAnsi="Aptos"/>
          <w:lang w:val="en-US"/>
        </w:rPr>
      </w:pPr>
      <w:r>
        <w:rPr>
          <w:rFonts w:ascii="Aptos" w:hAnsi="Aptos"/>
          <w:lang w:val="en-US"/>
        </w:rPr>
        <w:t xml:space="preserve">The teaching resources focus on different aspects and themes to explore in </w:t>
      </w:r>
      <w:r w:rsidRPr="007515B6">
        <w:rPr>
          <w:rFonts w:ascii="Aptos" w:hAnsi="Aptos"/>
          <w:i/>
          <w:iCs/>
          <w:lang w:val="en-US"/>
        </w:rPr>
        <w:t xml:space="preserve">As You Like </w:t>
      </w:r>
      <w:r>
        <w:rPr>
          <w:rFonts w:ascii="Aptos" w:hAnsi="Aptos"/>
          <w:i/>
          <w:iCs/>
          <w:lang w:val="en-US"/>
        </w:rPr>
        <w:t>I</w:t>
      </w:r>
      <w:r w:rsidRPr="007515B6">
        <w:rPr>
          <w:rFonts w:ascii="Aptos" w:hAnsi="Aptos"/>
          <w:i/>
          <w:iCs/>
          <w:lang w:val="en-US"/>
        </w:rPr>
        <w:t>t</w:t>
      </w:r>
      <w:r>
        <w:rPr>
          <w:rFonts w:ascii="Aptos" w:hAnsi="Aptos"/>
          <w:lang w:val="en-US"/>
        </w:rPr>
        <w:t xml:space="preserve">. </w:t>
      </w:r>
    </w:p>
    <w:p w14:paraId="3FBD0EF3" w14:textId="281F48B7" w:rsidR="007515B6" w:rsidRPr="00D455F7" w:rsidRDefault="007515B6" w:rsidP="0019248D">
      <w:pPr>
        <w:rPr>
          <w:rFonts w:ascii="Aptos" w:hAnsi="Aptos"/>
          <w:lang w:val="en-US"/>
        </w:rPr>
      </w:pPr>
      <w:r w:rsidRPr="007515B6">
        <w:rPr>
          <w:rFonts w:ascii="Aptos" w:hAnsi="Aptos"/>
        </w:rPr>
        <w:t xml:space="preserve">The material </w:t>
      </w:r>
      <w:proofErr w:type="spellStart"/>
      <w:r w:rsidRPr="007515B6">
        <w:rPr>
          <w:rFonts w:ascii="Aptos" w:hAnsi="Aptos"/>
        </w:rPr>
        <w:t>addresses</w:t>
      </w:r>
      <w:proofErr w:type="spellEnd"/>
      <w:r w:rsidRPr="007515B6">
        <w:rPr>
          <w:rFonts w:ascii="Aptos" w:hAnsi="Aptos"/>
        </w:rPr>
        <w:t xml:space="preserve"> </w:t>
      </w:r>
      <w:proofErr w:type="spellStart"/>
      <w:r w:rsidRPr="007515B6">
        <w:rPr>
          <w:rFonts w:ascii="Aptos" w:hAnsi="Aptos"/>
        </w:rPr>
        <w:t>topics</w:t>
      </w:r>
      <w:proofErr w:type="spellEnd"/>
      <w:r w:rsidRPr="007515B6">
        <w:rPr>
          <w:rFonts w:ascii="Aptos" w:hAnsi="Aptos"/>
        </w:rPr>
        <w:t xml:space="preserve"> such </w:t>
      </w:r>
      <w:proofErr w:type="spellStart"/>
      <w:r w:rsidRPr="007515B6">
        <w:rPr>
          <w:rFonts w:ascii="Aptos" w:hAnsi="Aptos"/>
        </w:rPr>
        <w:t>as</w:t>
      </w:r>
      <w:proofErr w:type="spellEnd"/>
      <w:r w:rsidRPr="007515B6">
        <w:rPr>
          <w:rFonts w:ascii="Aptos" w:hAnsi="Aptos"/>
        </w:rPr>
        <w:t xml:space="preserve"> </w:t>
      </w:r>
      <w:proofErr w:type="spellStart"/>
      <w:r w:rsidRPr="007515B6">
        <w:rPr>
          <w:rFonts w:ascii="Aptos" w:hAnsi="Aptos"/>
        </w:rPr>
        <w:t>love</w:t>
      </w:r>
      <w:proofErr w:type="spellEnd"/>
      <w:r w:rsidRPr="007515B6">
        <w:rPr>
          <w:rFonts w:ascii="Aptos" w:hAnsi="Aptos"/>
        </w:rPr>
        <w:t xml:space="preserve">, </w:t>
      </w:r>
      <w:proofErr w:type="spellStart"/>
      <w:r w:rsidRPr="007515B6">
        <w:rPr>
          <w:rFonts w:ascii="Aptos" w:hAnsi="Aptos"/>
        </w:rPr>
        <w:t>identity</w:t>
      </w:r>
      <w:proofErr w:type="spellEnd"/>
      <w:r w:rsidRPr="007515B6">
        <w:rPr>
          <w:rFonts w:ascii="Aptos" w:hAnsi="Aptos"/>
        </w:rPr>
        <w:t xml:space="preserve">, and </w:t>
      </w:r>
      <w:proofErr w:type="spellStart"/>
      <w:r w:rsidRPr="007515B6">
        <w:rPr>
          <w:rFonts w:ascii="Aptos" w:hAnsi="Aptos"/>
        </w:rPr>
        <w:t>nature</w:t>
      </w:r>
      <w:proofErr w:type="spellEnd"/>
      <w:r w:rsidRPr="007515B6">
        <w:rPr>
          <w:rFonts w:ascii="Aptos" w:hAnsi="Aptos"/>
        </w:rPr>
        <w:t xml:space="preserve">, and </w:t>
      </w:r>
      <w:proofErr w:type="spellStart"/>
      <w:r w:rsidRPr="007515B6">
        <w:rPr>
          <w:rFonts w:ascii="Aptos" w:hAnsi="Aptos"/>
        </w:rPr>
        <w:t>offers</w:t>
      </w:r>
      <w:proofErr w:type="spellEnd"/>
      <w:r w:rsidRPr="007515B6">
        <w:rPr>
          <w:rFonts w:ascii="Aptos" w:hAnsi="Aptos"/>
        </w:rPr>
        <w:t xml:space="preserve"> </w:t>
      </w:r>
      <w:proofErr w:type="spellStart"/>
      <w:r w:rsidRPr="007515B6">
        <w:rPr>
          <w:rFonts w:ascii="Aptos" w:hAnsi="Aptos"/>
        </w:rPr>
        <w:t>various</w:t>
      </w:r>
      <w:proofErr w:type="spellEnd"/>
      <w:r w:rsidRPr="007515B6">
        <w:rPr>
          <w:rFonts w:ascii="Aptos" w:hAnsi="Aptos"/>
        </w:rPr>
        <w:t xml:space="preserve"> </w:t>
      </w:r>
      <w:proofErr w:type="spellStart"/>
      <w:r w:rsidRPr="007515B6">
        <w:rPr>
          <w:rFonts w:ascii="Aptos" w:hAnsi="Aptos"/>
        </w:rPr>
        <w:t>speaking</w:t>
      </w:r>
      <w:proofErr w:type="spellEnd"/>
      <w:r w:rsidRPr="007515B6">
        <w:rPr>
          <w:rFonts w:ascii="Aptos" w:hAnsi="Aptos"/>
        </w:rPr>
        <w:t xml:space="preserve"> and </w:t>
      </w:r>
      <w:proofErr w:type="spellStart"/>
      <w:r w:rsidRPr="007515B6">
        <w:rPr>
          <w:rFonts w:ascii="Aptos" w:hAnsi="Aptos"/>
        </w:rPr>
        <w:t>writing</w:t>
      </w:r>
      <w:proofErr w:type="spellEnd"/>
      <w:r w:rsidRPr="007515B6">
        <w:rPr>
          <w:rFonts w:ascii="Aptos" w:hAnsi="Aptos"/>
        </w:rPr>
        <w:t xml:space="preserve"> </w:t>
      </w:r>
      <w:proofErr w:type="spellStart"/>
      <w:r w:rsidRPr="007515B6">
        <w:rPr>
          <w:rFonts w:ascii="Aptos" w:hAnsi="Aptos"/>
        </w:rPr>
        <w:t>tasks</w:t>
      </w:r>
      <w:proofErr w:type="spellEnd"/>
      <w:r w:rsidRPr="007515B6">
        <w:rPr>
          <w:rFonts w:ascii="Aptos" w:hAnsi="Aptos"/>
        </w:rPr>
        <w:t xml:space="preserve"> </w:t>
      </w:r>
      <w:proofErr w:type="spellStart"/>
      <w:r w:rsidRPr="007515B6">
        <w:rPr>
          <w:rFonts w:ascii="Aptos" w:hAnsi="Aptos"/>
        </w:rPr>
        <w:t>for</w:t>
      </w:r>
      <w:proofErr w:type="spellEnd"/>
      <w:r w:rsidRPr="007515B6">
        <w:rPr>
          <w:rFonts w:ascii="Aptos" w:hAnsi="Aptos"/>
        </w:rPr>
        <w:t xml:space="preserve"> </w:t>
      </w:r>
      <w:proofErr w:type="spellStart"/>
      <w:r w:rsidRPr="007515B6">
        <w:rPr>
          <w:rFonts w:ascii="Aptos" w:hAnsi="Aptos"/>
        </w:rPr>
        <w:t>each</w:t>
      </w:r>
      <w:proofErr w:type="spellEnd"/>
      <w:r w:rsidRPr="007515B6">
        <w:rPr>
          <w:rFonts w:ascii="Aptos" w:hAnsi="Aptos"/>
        </w:rPr>
        <w:t xml:space="preserve"> </w:t>
      </w:r>
      <w:proofErr w:type="spellStart"/>
      <w:r w:rsidRPr="007515B6">
        <w:rPr>
          <w:rFonts w:ascii="Aptos" w:hAnsi="Aptos"/>
        </w:rPr>
        <w:t>act</w:t>
      </w:r>
      <w:proofErr w:type="spellEnd"/>
      <w:r w:rsidRPr="007515B6"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for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your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students</w:t>
      </w:r>
      <w:proofErr w:type="spellEnd"/>
      <w:r>
        <w:rPr>
          <w:rFonts w:ascii="Aptos" w:hAnsi="Aptos"/>
        </w:rPr>
        <w:t xml:space="preserve"> </w:t>
      </w:r>
      <w:proofErr w:type="spellStart"/>
      <w:r>
        <w:rPr>
          <w:rFonts w:ascii="Aptos" w:hAnsi="Aptos"/>
        </w:rPr>
        <w:t>to</w:t>
      </w:r>
      <w:proofErr w:type="spellEnd"/>
      <w:r w:rsidRPr="007515B6">
        <w:rPr>
          <w:rFonts w:ascii="Aptos" w:hAnsi="Aptos"/>
        </w:rPr>
        <w:t xml:space="preserve"> </w:t>
      </w:r>
      <w:proofErr w:type="spellStart"/>
      <w:r w:rsidRPr="007515B6">
        <w:rPr>
          <w:rFonts w:ascii="Aptos" w:hAnsi="Aptos"/>
        </w:rPr>
        <w:t>engage</w:t>
      </w:r>
      <w:proofErr w:type="spellEnd"/>
      <w:r w:rsidRPr="007515B6">
        <w:rPr>
          <w:rFonts w:ascii="Aptos" w:hAnsi="Aptos"/>
        </w:rPr>
        <w:t xml:space="preserve"> </w:t>
      </w:r>
      <w:proofErr w:type="spellStart"/>
      <w:r w:rsidRPr="007515B6">
        <w:rPr>
          <w:rFonts w:ascii="Aptos" w:hAnsi="Aptos"/>
        </w:rPr>
        <w:t>with</w:t>
      </w:r>
      <w:proofErr w:type="spellEnd"/>
      <w:r w:rsidRPr="007515B6">
        <w:rPr>
          <w:rFonts w:ascii="Aptos" w:hAnsi="Aptos"/>
        </w:rPr>
        <w:t xml:space="preserve"> </w:t>
      </w:r>
      <w:proofErr w:type="spellStart"/>
      <w:r w:rsidRPr="007515B6">
        <w:rPr>
          <w:rFonts w:ascii="Aptos" w:hAnsi="Aptos"/>
        </w:rPr>
        <w:t>the</w:t>
      </w:r>
      <w:proofErr w:type="spellEnd"/>
      <w:r w:rsidRPr="007515B6">
        <w:rPr>
          <w:rFonts w:ascii="Aptos" w:hAnsi="Aptos"/>
        </w:rPr>
        <w:t xml:space="preserve"> </w:t>
      </w:r>
      <w:proofErr w:type="spellStart"/>
      <w:r w:rsidRPr="007515B6">
        <w:rPr>
          <w:rFonts w:ascii="Aptos" w:hAnsi="Aptos"/>
        </w:rPr>
        <w:t>text</w:t>
      </w:r>
      <w:proofErr w:type="spellEnd"/>
      <w:r w:rsidRPr="007515B6">
        <w:rPr>
          <w:rFonts w:ascii="Aptos" w:hAnsi="Aptos"/>
        </w:rPr>
        <w:t xml:space="preserve">, </w:t>
      </w:r>
      <w:proofErr w:type="spellStart"/>
      <w:r>
        <w:rPr>
          <w:rFonts w:ascii="Aptos" w:hAnsi="Aptos"/>
        </w:rPr>
        <w:t>plot</w:t>
      </w:r>
      <w:proofErr w:type="spellEnd"/>
      <w:r w:rsidRPr="007515B6">
        <w:rPr>
          <w:rFonts w:ascii="Aptos" w:hAnsi="Aptos"/>
        </w:rPr>
        <w:t xml:space="preserve">, </w:t>
      </w:r>
      <w:proofErr w:type="gramStart"/>
      <w:r w:rsidRPr="007515B6">
        <w:rPr>
          <w:rFonts w:ascii="Aptos" w:hAnsi="Aptos"/>
        </w:rPr>
        <w:t xml:space="preserve">and  </w:t>
      </w:r>
      <w:proofErr w:type="spellStart"/>
      <w:r w:rsidRPr="007515B6">
        <w:rPr>
          <w:rFonts w:ascii="Aptos" w:hAnsi="Aptos"/>
        </w:rPr>
        <w:t>characters</w:t>
      </w:r>
      <w:proofErr w:type="spellEnd"/>
      <w:proofErr w:type="gramEnd"/>
      <w:r w:rsidRPr="007515B6">
        <w:rPr>
          <w:rFonts w:ascii="Aptos" w:hAnsi="Aptos"/>
        </w:rPr>
        <w:t>.</w:t>
      </w:r>
    </w:p>
    <w:p w14:paraId="5EFC1484" w14:textId="77777777" w:rsidR="005C6821" w:rsidRPr="00D455F7" w:rsidRDefault="005C6821" w:rsidP="0019248D">
      <w:pPr>
        <w:rPr>
          <w:rFonts w:ascii="Aptos" w:hAnsi="Aptos"/>
          <w:lang w:val="en-US"/>
        </w:rPr>
      </w:pPr>
    </w:p>
    <w:p w14:paraId="6D80B608" w14:textId="76492284" w:rsidR="005C6821" w:rsidRPr="00D455F7" w:rsidRDefault="005C6821" w:rsidP="005C6821">
      <w:pPr>
        <w:pStyle w:val="Listenabsatz"/>
        <w:numPr>
          <w:ilvl w:val="0"/>
          <w:numId w:val="1"/>
        </w:numPr>
        <w:rPr>
          <w:rFonts w:ascii="Aptos" w:hAnsi="Aptos"/>
          <w:b/>
          <w:bCs/>
          <w:lang w:val="en-US"/>
        </w:rPr>
      </w:pPr>
      <w:proofErr w:type="spellStart"/>
      <w:r w:rsidRPr="00D455F7">
        <w:rPr>
          <w:rFonts w:ascii="Aptos" w:hAnsi="Aptos"/>
          <w:b/>
          <w:bCs/>
          <w:lang w:val="en-US"/>
        </w:rPr>
        <w:t>Längerer</w:t>
      </w:r>
      <w:proofErr w:type="spellEnd"/>
      <w:r w:rsidRPr="00D455F7">
        <w:rPr>
          <w:rFonts w:ascii="Aptos" w:hAnsi="Aptos"/>
          <w:b/>
          <w:bCs/>
          <w:lang w:val="en-US"/>
        </w:rPr>
        <w:t xml:space="preserve"> </w:t>
      </w:r>
      <w:proofErr w:type="spellStart"/>
      <w:r w:rsidRPr="00D455F7">
        <w:rPr>
          <w:rFonts w:ascii="Aptos" w:hAnsi="Aptos"/>
          <w:b/>
          <w:bCs/>
          <w:lang w:val="en-US"/>
        </w:rPr>
        <w:t>Infotext</w:t>
      </w:r>
      <w:proofErr w:type="spellEnd"/>
    </w:p>
    <w:p w14:paraId="02872AD0" w14:textId="77777777" w:rsidR="00D455F7" w:rsidRDefault="00D455F7" w:rsidP="00D94931">
      <w:pPr>
        <w:spacing w:line="320" w:lineRule="exact"/>
        <w:jc w:val="both"/>
        <w:rPr>
          <w:rFonts w:ascii="Aptos" w:hAnsi="Aptos"/>
          <w:lang w:val="en-US"/>
        </w:rPr>
      </w:pPr>
    </w:p>
    <w:p w14:paraId="182A940C" w14:textId="6A2758D1" w:rsidR="00D94931" w:rsidRPr="00D455F7" w:rsidRDefault="00D94931" w:rsidP="00D94931">
      <w:pPr>
        <w:spacing w:line="320" w:lineRule="exact"/>
        <w:jc w:val="both"/>
        <w:rPr>
          <w:rFonts w:ascii="Aptos" w:hAnsi="Aptos"/>
          <w:lang w:val="en-US"/>
        </w:rPr>
      </w:pPr>
      <w:r w:rsidRPr="00D455F7">
        <w:rPr>
          <w:rFonts w:ascii="Aptos" w:hAnsi="Aptos"/>
          <w:lang w:val="en-US"/>
        </w:rPr>
        <w:t xml:space="preserve">The embedded lesson plans and worksheets were created in a seminar on “Teaching Shakespeare” by students studying for their Master of Education at Kiel University in the winter term 2024/25. </w:t>
      </w:r>
    </w:p>
    <w:p w14:paraId="347E4077" w14:textId="77777777" w:rsidR="00D94931" w:rsidRPr="00D455F7" w:rsidRDefault="00D94931" w:rsidP="00D94931">
      <w:pPr>
        <w:spacing w:line="320" w:lineRule="exact"/>
        <w:jc w:val="both"/>
        <w:rPr>
          <w:rFonts w:ascii="Aptos" w:hAnsi="Aptos" w:cstheme="minorHAnsi"/>
          <w:lang w:val="en-US"/>
        </w:rPr>
      </w:pPr>
    </w:p>
    <w:p w14:paraId="5E9BA5A7" w14:textId="77777777" w:rsidR="00D94931" w:rsidRPr="00D455F7" w:rsidRDefault="00D94931" w:rsidP="00D94931">
      <w:pPr>
        <w:spacing w:line="320" w:lineRule="exact"/>
        <w:jc w:val="both"/>
        <w:rPr>
          <w:rFonts w:ascii="Aptos" w:hAnsi="Aptos"/>
          <w:lang w:val="en-US"/>
        </w:rPr>
      </w:pPr>
      <w:r w:rsidRPr="00D455F7">
        <w:rPr>
          <w:rFonts w:ascii="Aptos" w:hAnsi="Aptos"/>
          <w:lang w:val="en-US"/>
        </w:rPr>
        <w:t>These materials provide teachers:</w:t>
      </w:r>
    </w:p>
    <w:p w14:paraId="142EEECF" w14:textId="77777777" w:rsidR="00D94931" w:rsidRPr="00D455F7" w:rsidRDefault="00D94931" w:rsidP="00D94931">
      <w:pPr>
        <w:pStyle w:val="Listenabsatz"/>
        <w:numPr>
          <w:ilvl w:val="0"/>
          <w:numId w:val="2"/>
        </w:numPr>
        <w:spacing w:line="320" w:lineRule="exact"/>
        <w:jc w:val="both"/>
        <w:rPr>
          <w:rFonts w:ascii="Aptos" w:hAnsi="Aptos"/>
          <w:lang w:val="en-US"/>
        </w:rPr>
      </w:pPr>
      <w:r w:rsidRPr="00D455F7">
        <w:rPr>
          <w:rFonts w:ascii="Aptos" w:hAnsi="Aptos"/>
          <w:lang w:val="en-US"/>
        </w:rPr>
        <w:t xml:space="preserve">with a selection of ready-made or easily adaptable worksheets and teaching scenarios for all five acts of the play. </w:t>
      </w:r>
    </w:p>
    <w:p w14:paraId="678C2754" w14:textId="79792276" w:rsidR="00D94931" w:rsidRPr="00D455F7" w:rsidRDefault="007515B6" w:rsidP="00D94931">
      <w:pPr>
        <w:pStyle w:val="Listenabsatz"/>
        <w:numPr>
          <w:ilvl w:val="0"/>
          <w:numId w:val="2"/>
        </w:numPr>
        <w:spacing w:line="320" w:lineRule="exact"/>
        <w:jc w:val="both"/>
        <w:rPr>
          <w:rFonts w:ascii="Aptos" w:hAnsi="Aptos"/>
          <w:lang w:val="en-US"/>
        </w:rPr>
      </w:pPr>
      <w:r>
        <w:rPr>
          <w:rFonts w:ascii="Aptos" w:hAnsi="Aptos"/>
          <w:lang w:val="en-US"/>
        </w:rPr>
        <w:t>s</w:t>
      </w:r>
      <w:r w:rsidR="00D94931" w:rsidRPr="00D455F7">
        <w:rPr>
          <w:rFonts w:ascii="Aptos" w:hAnsi="Aptos"/>
          <w:lang w:val="en-US"/>
        </w:rPr>
        <w:t xml:space="preserve">hort lesson flow charts for each act give an overview of phases and activities to implement when using these worksheets. </w:t>
      </w:r>
    </w:p>
    <w:p w14:paraId="06CDC132" w14:textId="3E6121D9" w:rsidR="00D94931" w:rsidRPr="007515B6" w:rsidRDefault="007515B6" w:rsidP="00D94931">
      <w:pPr>
        <w:pStyle w:val="Listenabsatz"/>
        <w:numPr>
          <w:ilvl w:val="0"/>
          <w:numId w:val="2"/>
        </w:numPr>
        <w:spacing w:line="320" w:lineRule="exact"/>
        <w:jc w:val="both"/>
        <w:rPr>
          <w:rFonts w:ascii="Aptos" w:hAnsi="Aptos"/>
          <w:lang w:val="en-US"/>
        </w:rPr>
      </w:pPr>
      <w:r>
        <w:rPr>
          <w:rFonts w:ascii="Aptos" w:hAnsi="Aptos" w:cstheme="minorHAnsi"/>
          <w:lang w:val="en-US"/>
        </w:rPr>
        <w:t>l</w:t>
      </w:r>
      <w:r w:rsidR="00D94931" w:rsidRPr="00D455F7">
        <w:rPr>
          <w:rFonts w:ascii="Aptos" w:hAnsi="Aptos" w:cstheme="minorHAnsi"/>
          <w:lang w:val="en-US"/>
        </w:rPr>
        <w:t xml:space="preserve">esson flow chart and material set of different worksheets is part of the download package for each group material which also includes all the worksheets, expectation grids and further materials. </w:t>
      </w:r>
    </w:p>
    <w:p w14:paraId="029DA509" w14:textId="3FD30843" w:rsidR="007515B6" w:rsidRPr="00D455F7" w:rsidRDefault="007515B6" w:rsidP="00D94931">
      <w:pPr>
        <w:pStyle w:val="Listenabsatz"/>
        <w:numPr>
          <w:ilvl w:val="0"/>
          <w:numId w:val="2"/>
        </w:numPr>
        <w:spacing w:line="320" w:lineRule="exact"/>
        <w:jc w:val="both"/>
        <w:rPr>
          <w:rFonts w:ascii="Aptos" w:hAnsi="Aptos"/>
          <w:lang w:val="en-US"/>
        </w:rPr>
      </w:pPr>
      <w:r>
        <w:rPr>
          <w:rFonts w:ascii="Aptos" w:hAnsi="Aptos" w:cstheme="minorHAnsi"/>
          <w:lang w:val="en-US"/>
        </w:rPr>
        <w:t>Note that the teaching scenarios and adaptable worksheets for the different acts of the play can be used in combination or as separate, short compact teaching units.</w:t>
      </w:r>
    </w:p>
    <w:p w14:paraId="6FCBD0D5" w14:textId="77777777" w:rsidR="00483778" w:rsidRPr="00D455F7" w:rsidRDefault="00483778" w:rsidP="00483778">
      <w:pPr>
        <w:spacing w:line="320" w:lineRule="exact"/>
        <w:jc w:val="both"/>
        <w:rPr>
          <w:rFonts w:ascii="Aptos" w:hAnsi="Aptos"/>
          <w:lang w:val="en-US"/>
        </w:rPr>
      </w:pPr>
    </w:p>
    <w:p w14:paraId="2EBA649A" w14:textId="5ADB9414" w:rsidR="00483778" w:rsidRPr="00D455F7" w:rsidRDefault="00483778" w:rsidP="00483778">
      <w:pPr>
        <w:spacing w:line="320" w:lineRule="exact"/>
        <w:jc w:val="both"/>
        <w:rPr>
          <w:rFonts w:ascii="Aptos" w:hAnsi="Aptos" w:cstheme="minorHAnsi"/>
          <w:color w:val="000000"/>
          <w:lang w:val="en-US"/>
        </w:rPr>
      </w:pPr>
      <w:r w:rsidRPr="00D455F7">
        <w:rPr>
          <w:rFonts w:ascii="Aptos" w:hAnsi="Aptos" w:cstheme="minorHAnsi"/>
          <w:lang w:val="en-US"/>
        </w:rPr>
        <w:t xml:space="preserve">The M.Ed. students were encouraged to make use of AI tools </w:t>
      </w:r>
      <w:r w:rsidRPr="00D455F7">
        <w:rPr>
          <w:rFonts w:ascii="Aptos" w:hAnsi="Aptos" w:cstheme="minorHAnsi"/>
          <w:color w:val="000000"/>
          <w:lang w:val="en-US"/>
        </w:rPr>
        <w:t>to generate initial ideas for reading comprehension quizzes and for their annotations as language scaffolding if they also created text sheets with extracts from the play for classroom use.</w:t>
      </w:r>
    </w:p>
    <w:p w14:paraId="0D4A381A" w14:textId="77777777" w:rsidR="0047153A" w:rsidRPr="00975831" w:rsidRDefault="0047153A" w:rsidP="00483778">
      <w:pPr>
        <w:spacing w:line="320" w:lineRule="exact"/>
        <w:jc w:val="both"/>
        <w:rPr>
          <w:rFonts w:ascii="Garamond" w:hAnsi="Garamond" w:cstheme="minorHAnsi"/>
          <w:color w:val="000000"/>
          <w:lang w:val="en-US"/>
        </w:rPr>
      </w:pPr>
    </w:p>
    <w:p w14:paraId="5ECB42AD" w14:textId="77777777" w:rsidR="00D455F7" w:rsidRDefault="00D455F7" w:rsidP="00D455F7">
      <w:pPr>
        <w:pStyle w:val="Listenabsatz"/>
        <w:numPr>
          <w:ilvl w:val="0"/>
          <w:numId w:val="1"/>
        </w:num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Kürzere</w:t>
      </w:r>
      <w:proofErr w:type="spellEnd"/>
      <w:r>
        <w:rPr>
          <w:b/>
          <w:bCs/>
          <w:lang w:val="en-US"/>
        </w:rPr>
        <w:t xml:space="preserve"> Info-Texte für </w:t>
      </w:r>
      <w:proofErr w:type="spellStart"/>
      <w:r>
        <w:rPr>
          <w:b/>
          <w:bCs/>
          <w:lang w:val="en-US"/>
        </w:rPr>
        <w:t>jedes</w:t>
      </w:r>
      <w:proofErr w:type="spellEnd"/>
      <w:r>
        <w:rPr>
          <w:b/>
          <w:bCs/>
          <w:lang w:val="en-US"/>
        </w:rPr>
        <w:t xml:space="preserve"> OER-Paket</w:t>
      </w:r>
    </w:p>
    <w:p w14:paraId="36CA8C99" w14:textId="77777777" w:rsidR="00742E39" w:rsidRDefault="00742E39" w:rsidP="00742E39">
      <w:pPr>
        <w:pStyle w:val="StandardWeb"/>
        <w:spacing w:before="0" w:beforeAutospacing="0" w:after="0" w:afterAutospacing="0"/>
        <w:rPr>
          <w:rStyle w:val="Fett"/>
          <w:rFonts w:ascii="Aptos" w:eastAsiaTheme="majorEastAsia" w:hAnsi="Aptos"/>
          <w:color w:val="000000"/>
        </w:rPr>
      </w:pPr>
    </w:p>
    <w:p w14:paraId="7D852818" w14:textId="77777777" w:rsidR="004449FF" w:rsidRDefault="00742E39" w:rsidP="00742E39">
      <w:pPr>
        <w:pStyle w:val="StandardWeb"/>
        <w:spacing w:before="0" w:beforeAutospacing="0" w:after="0" w:afterAutospacing="0"/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</w:pPr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As </w:t>
      </w:r>
      <w:proofErr w:type="spellStart"/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>You</w:t>
      </w:r>
      <w:proofErr w:type="spellEnd"/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 Like </w:t>
      </w:r>
      <w:proofErr w:type="spellStart"/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>It</w:t>
      </w:r>
      <w:proofErr w:type="spellEnd"/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 – Act 1</w:t>
      </w:r>
    </w:p>
    <w:p w14:paraId="0BC98B53" w14:textId="27C9A329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Fonts w:ascii="Aptos" w:hAnsi="Aptos"/>
          <w:color w:val="000000"/>
        </w:rPr>
        <w:lastRenderedPageBreak/>
        <w:br/>
      </w:r>
      <w:proofErr w:type="spellStart"/>
      <w:r w:rsidRPr="00742E39">
        <w:rPr>
          <w:rStyle w:val="Fett"/>
          <w:rFonts w:ascii="Aptos" w:eastAsiaTheme="majorEastAsia" w:hAnsi="Aptos"/>
          <w:color w:val="000000"/>
        </w:rPr>
        <w:t>Authors</w:t>
      </w:r>
      <w:proofErr w:type="spellEnd"/>
      <w:r w:rsidRPr="00742E39">
        <w:rPr>
          <w:rFonts w:ascii="Aptos" w:hAnsi="Aptos"/>
          <w:color w:val="000000"/>
        </w:rPr>
        <w:br/>
        <w:t xml:space="preserve">Lasse </w:t>
      </w:r>
      <w:proofErr w:type="spellStart"/>
      <w:r w:rsidRPr="00742E39">
        <w:rPr>
          <w:rFonts w:ascii="Aptos" w:hAnsi="Aptos"/>
          <w:color w:val="000000"/>
        </w:rPr>
        <w:t>Gaußmann</w:t>
      </w:r>
      <w:proofErr w:type="spellEnd"/>
      <w:r w:rsidRPr="00742E39">
        <w:rPr>
          <w:rFonts w:ascii="Aptos" w:hAnsi="Aptos"/>
          <w:color w:val="000000"/>
        </w:rPr>
        <w:t xml:space="preserve">, Erik Jacobsen, Frithjof Jans &amp; Malte </w:t>
      </w:r>
      <w:proofErr w:type="spellStart"/>
      <w:r w:rsidRPr="00742E39">
        <w:rPr>
          <w:rFonts w:ascii="Aptos" w:hAnsi="Aptos"/>
          <w:color w:val="000000"/>
        </w:rPr>
        <w:t>Stötera</w:t>
      </w:r>
      <w:proofErr w:type="spellEnd"/>
    </w:p>
    <w:p w14:paraId="4DF29750" w14:textId="77777777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Content</w:t>
      </w:r>
      <w:r w:rsidRPr="00742E39">
        <w:rPr>
          <w:rFonts w:ascii="Aptos" w:hAnsi="Aptos"/>
          <w:color w:val="000000"/>
        </w:rPr>
        <w:br/>
        <w:t xml:space="preserve">This </w:t>
      </w:r>
      <w:proofErr w:type="spellStart"/>
      <w:r w:rsidRPr="00742E39">
        <w:rPr>
          <w:rFonts w:ascii="Aptos" w:hAnsi="Aptos"/>
          <w:color w:val="000000"/>
        </w:rPr>
        <w:t>lesson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introduces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students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to</w:t>
      </w:r>
      <w:proofErr w:type="spellEnd"/>
      <w:r w:rsidRPr="00742E39">
        <w:rPr>
          <w:rStyle w:val="apple-converted-space"/>
          <w:rFonts w:ascii="Aptos" w:eastAsiaTheme="majorEastAsia" w:hAnsi="Aptos"/>
          <w:color w:val="000000"/>
        </w:rPr>
        <w:t> </w:t>
      </w:r>
      <w:r w:rsidRPr="00742E39">
        <w:rPr>
          <w:rStyle w:val="Hervorhebung"/>
          <w:rFonts w:ascii="Aptos" w:eastAsiaTheme="majorEastAsia" w:hAnsi="Aptos"/>
          <w:color w:val="000000"/>
        </w:rPr>
        <w:t xml:space="preserve">As </w:t>
      </w:r>
      <w:proofErr w:type="spellStart"/>
      <w:r w:rsidRPr="00742E39">
        <w:rPr>
          <w:rStyle w:val="Hervorhebung"/>
          <w:rFonts w:ascii="Aptos" w:eastAsiaTheme="majorEastAsia" w:hAnsi="Aptos"/>
          <w:color w:val="000000"/>
        </w:rPr>
        <w:t>You</w:t>
      </w:r>
      <w:proofErr w:type="spellEnd"/>
      <w:r w:rsidRPr="00742E39">
        <w:rPr>
          <w:rStyle w:val="Hervorhebung"/>
          <w:rFonts w:ascii="Aptos" w:eastAsiaTheme="majorEastAsia" w:hAnsi="Aptos"/>
          <w:color w:val="000000"/>
        </w:rPr>
        <w:t xml:space="preserve"> Like </w:t>
      </w:r>
      <w:proofErr w:type="spellStart"/>
      <w:r w:rsidRPr="00742E39">
        <w:rPr>
          <w:rStyle w:val="Hervorhebung"/>
          <w:rFonts w:ascii="Aptos" w:eastAsiaTheme="majorEastAsia" w:hAnsi="Aptos"/>
          <w:color w:val="000000"/>
        </w:rPr>
        <w:t>It</w:t>
      </w:r>
      <w:proofErr w:type="spellEnd"/>
      <w:r w:rsidRPr="00742E39">
        <w:rPr>
          <w:rStyle w:val="apple-converted-space"/>
          <w:rFonts w:ascii="Aptos" w:eastAsiaTheme="majorEastAsia" w:hAnsi="Aptos"/>
          <w:color w:val="000000"/>
        </w:rPr>
        <w:t> </w:t>
      </w:r>
      <w:r w:rsidRPr="00742E39">
        <w:rPr>
          <w:rFonts w:ascii="Aptos" w:hAnsi="Aptos"/>
          <w:color w:val="000000"/>
        </w:rPr>
        <w:t xml:space="preserve">and </w:t>
      </w:r>
      <w:proofErr w:type="spellStart"/>
      <w:r w:rsidRPr="00742E39">
        <w:rPr>
          <w:rFonts w:ascii="Aptos" w:hAnsi="Aptos"/>
          <w:color w:val="000000"/>
        </w:rPr>
        <w:t>its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main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characters</w:t>
      </w:r>
      <w:proofErr w:type="spellEnd"/>
      <w:r w:rsidRPr="00742E39">
        <w:rPr>
          <w:rFonts w:ascii="Aptos" w:hAnsi="Aptos"/>
          <w:color w:val="000000"/>
        </w:rPr>
        <w:t xml:space="preserve">. The material </w:t>
      </w:r>
      <w:proofErr w:type="spellStart"/>
      <w:r w:rsidRPr="00742E39">
        <w:rPr>
          <w:rFonts w:ascii="Aptos" w:hAnsi="Aptos"/>
          <w:color w:val="000000"/>
        </w:rPr>
        <w:t>provides</w:t>
      </w:r>
      <w:proofErr w:type="spellEnd"/>
      <w:r w:rsidRPr="00742E39">
        <w:rPr>
          <w:rFonts w:ascii="Aptos" w:hAnsi="Aptos"/>
          <w:color w:val="000000"/>
        </w:rPr>
        <w:t xml:space="preserve"> an </w:t>
      </w:r>
      <w:proofErr w:type="spellStart"/>
      <w:r w:rsidRPr="00742E39">
        <w:rPr>
          <w:rFonts w:ascii="Aptos" w:hAnsi="Aptos"/>
          <w:color w:val="000000"/>
        </w:rPr>
        <w:t>accessible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overview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of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the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play’s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key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figures</w:t>
      </w:r>
      <w:proofErr w:type="spellEnd"/>
      <w:r w:rsidRPr="00742E39">
        <w:rPr>
          <w:rFonts w:ascii="Aptos" w:hAnsi="Aptos"/>
          <w:color w:val="000000"/>
        </w:rPr>
        <w:t xml:space="preserve">, </w:t>
      </w:r>
      <w:proofErr w:type="spellStart"/>
      <w:r w:rsidRPr="00742E39">
        <w:rPr>
          <w:rFonts w:ascii="Aptos" w:hAnsi="Aptos"/>
          <w:color w:val="000000"/>
        </w:rPr>
        <w:t>supporting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comprehension</w:t>
      </w:r>
      <w:proofErr w:type="spellEnd"/>
      <w:r w:rsidRPr="00742E39">
        <w:rPr>
          <w:rFonts w:ascii="Aptos" w:hAnsi="Aptos"/>
          <w:color w:val="000000"/>
        </w:rPr>
        <w:t xml:space="preserve"> and </w:t>
      </w:r>
      <w:proofErr w:type="spellStart"/>
      <w:r w:rsidRPr="00742E39">
        <w:rPr>
          <w:rFonts w:ascii="Aptos" w:hAnsi="Aptos"/>
          <w:color w:val="000000"/>
        </w:rPr>
        <w:t>reducing</w:t>
      </w:r>
      <w:proofErr w:type="spellEnd"/>
      <w:r w:rsidRPr="00742E39">
        <w:rPr>
          <w:rFonts w:ascii="Aptos" w:hAnsi="Aptos"/>
          <w:color w:val="000000"/>
        </w:rPr>
        <w:t xml:space="preserve"> initial </w:t>
      </w:r>
      <w:proofErr w:type="spellStart"/>
      <w:r w:rsidRPr="00742E39">
        <w:rPr>
          <w:rFonts w:ascii="Aptos" w:hAnsi="Aptos"/>
          <w:color w:val="000000"/>
        </w:rPr>
        <w:t>linguistic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or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structural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barriers</w:t>
      </w:r>
      <w:proofErr w:type="spellEnd"/>
      <w:r w:rsidRPr="00742E39">
        <w:rPr>
          <w:rFonts w:ascii="Aptos" w:hAnsi="Aptos"/>
          <w:color w:val="000000"/>
        </w:rPr>
        <w:t xml:space="preserve">. </w:t>
      </w:r>
      <w:proofErr w:type="spellStart"/>
      <w:r w:rsidRPr="00742E39">
        <w:rPr>
          <w:rFonts w:ascii="Aptos" w:hAnsi="Aptos"/>
          <w:color w:val="000000"/>
        </w:rPr>
        <w:t>It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establishes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both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cognitive</w:t>
      </w:r>
      <w:proofErr w:type="spellEnd"/>
      <w:r w:rsidRPr="00742E39">
        <w:rPr>
          <w:rFonts w:ascii="Aptos" w:hAnsi="Aptos"/>
          <w:color w:val="000000"/>
        </w:rPr>
        <w:t xml:space="preserve"> and motivational </w:t>
      </w:r>
      <w:proofErr w:type="spellStart"/>
      <w:r w:rsidRPr="00742E39">
        <w:rPr>
          <w:rFonts w:ascii="Aptos" w:hAnsi="Aptos"/>
          <w:color w:val="000000"/>
        </w:rPr>
        <w:t>foundations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for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later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engagement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with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the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text</w:t>
      </w:r>
      <w:proofErr w:type="spellEnd"/>
      <w:r w:rsidRPr="00742E39">
        <w:rPr>
          <w:rFonts w:ascii="Aptos" w:hAnsi="Aptos"/>
          <w:color w:val="000000"/>
        </w:rPr>
        <w:t>.</w:t>
      </w:r>
    </w:p>
    <w:p w14:paraId="6EA3BFB0" w14:textId="7875955D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Format</w:t>
      </w:r>
      <w:r w:rsidRPr="00742E39">
        <w:rPr>
          <w:rFonts w:ascii="Aptos" w:hAnsi="Aptos"/>
          <w:color w:val="000000"/>
        </w:rPr>
        <w:br/>
      </w:r>
      <w:r w:rsidR="005E7BCF" w:rsidRPr="00742E39">
        <w:rPr>
          <w:rFonts w:ascii="Aptos" w:hAnsi="Aptos"/>
          <w:color w:val="000000"/>
        </w:rPr>
        <w:t>PDF</w:t>
      </w:r>
      <w:r w:rsidR="005E7BCF">
        <w:rPr>
          <w:rFonts w:ascii="Aptos" w:hAnsi="Aptos"/>
          <w:color w:val="000000"/>
        </w:rPr>
        <w:t xml:space="preserve"> </w:t>
      </w:r>
      <w:r w:rsidR="005E7BCF" w:rsidRPr="005E7BCF">
        <w:rPr>
          <w:rFonts w:ascii="Aptos" w:hAnsi="Aptos"/>
          <w:color w:val="000000"/>
        </w:rPr>
        <w:t xml:space="preserve">and </w:t>
      </w:r>
      <w:proofErr w:type="spellStart"/>
      <w:r w:rsidR="005E7BCF" w:rsidRPr="005E7BCF">
        <w:rPr>
          <w:rFonts w:ascii="Aptos" w:hAnsi="Aptos"/>
          <w:color w:val="000000"/>
        </w:rPr>
        <w:t>editable</w:t>
      </w:r>
      <w:proofErr w:type="spellEnd"/>
      <w:r w:rsidR="005E7BCF" w:rsidRPr="005E7BCF">
        <w:rPr>
          <w:rFonts w:ascii="Aptos" w:hAnsi="Aptos"/>
          <w:color w:val="000000"/>
        </w:rPr>
        <w:t xml:space="preserve"> source </w:t>
      </w:r>
      <w:proofErr w:type="spellStart"/>
      <w:r w:rsidR="005E7BCF" w:rsidRPr="005E7BCF">
        <w:rPr>
          <w:rFonts w:ascii="Aptos" w:hAnsi="Aptos"/>
          <w:color w:val="000000"/>
        </w:rPr>
        <w:t>files</w:t>
      </w:r>
      <w:proofErr w:type="spellEnd"/>
      <w:r w:rsidR="005E7BCF" w:rsidRPr="00742E39">
        <w:rPr>
          <w:rFonts w:ascii="Aptos" w:hAnsi="Aptos"/>
          <w:color w:val="000000"/>
        </w:rPr>
        <w:t xml:space="preserve"> </w:t>
      </w:r>
      <w:r w:rsidRPr="00742E39">
        <w:rPr>
          <w:rFonts w:ascii="Aptos" w:hAnsi="Aptos"/>
          <w:color w:val="000000"/>
        </w:rPr>
        <w:t>(</w:t>
      </w:r>
      <w:proofErr w:type="spellStart"/>
      <w:r w:rsidRPr="00742E39">
        <w:rPr>
          <w:rFonts w:ascii="Aptos" w:hAnsi="Aptos"/>
          <w:color w:val="000000"/>
        </w:rPr>
        <w:t>includes</w:t>
      </w:r>
      <w:proofErr w:type="spellEnd"/>
      <w:r w:rsidRPr="00742E39">
        <w:rPr>
          <w:rFonts w:ascii="Aptos" w:hAnsi="Aptos"/>
          <w:color w:val="000000"/>
        </w:rPr>
        <w:t xml:space="preserve"> AI-</w:t>
      </w:r>
      <w:proofErr w:type="spellStart"/>
      <w:r w:rsidRPr="00742E39">
        <w:rPr>
          <w:rFonts w:ascii="Aptos" w:hAnsi="Aptos"/>
          <w:color w:val="000000"/>
        </w:rPr>
        <w:t>generated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character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sheets</w:t>
      </w:r>
      <w:proofErr w:type="spellEnd"/>
      <w:r w:rsidRPr="00742E39">
        <w:rPr>
          <w:rFonts w:ascii="Aptos" w:hAnsi="Aptos"/>
          <w:color w:val="000000"/>
        </w:rPr>
        <w:t xml:space="preserve">, </w:t>
      </w:r>
      <w:proofErr w:type="spellStart"/>
      <w:r w:rsidRPr="00742E39">
        <w:rPr>
          <w:rFonts w:ascii="Aptos" w:hAnsi="Aptos"/>
          <w:color w:val="000000"/>
        </w:rPr>
        <w:t>reading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quiz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with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answer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key</w:t>
      </w:r>
      <w:proofErr w:type="spellEnd"/>
      <w:r w:rsidRPr="00742E39">
        <w:rPr>
          <w:rFonts w:ascii="Aptos" w:hAnsi="Aptos"/>
          <w:color w:val="000000"/>
        </w:rPr>
        <w:t xml:space="preserve">, and </w:t>
      </w:r>
      <w:proofErr w:type="spellStart"/>
      <w:r w:rsidRPr="00742E39">
        <w:rPr>
          <w:rFonts w:ascii="Aptos" w:hAnsi="Aptos"/>
          <w:color w:val="000000"/>
        </w:rPr>
        <w:t>worksheets</w:t>
      </w:r>
      <w:proofErr w:type="spellEnd"/>
      <w:r w:rsidRPr="00742E39">
        <w:rPr>
          <w:rFonts w:ascii="Aptos" w:hAnsi="Aptos"/>
          <w:color w:val="000000"/>
        </w:rPr>
        <w:t>)</w:t>
      </w:r>
    </w:p>
    <w:p w14:paraId="1AFDA4CC" w14:textId="77777777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License</w:t>
      </w:r>
      <w:r w:rsidRPr="00742E39">
        <w:rPr>
          <w:rFonts w:ascii="Aptos" w:hAnsi="Aptos"/>
          <w:color w:val="000000"/>
        </w:rPr>
        <w:br/>
        <w:t>CC-BY-NC-SA-4.0-International</w:t>
      </w:r>
    </w:p>
    <w:p w14:paraId="0FA7E221" w14:textId="77777777" w:rsid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proofErr w:type="spellStart"/>
      <w:r w:rsidRPr="00742E39">
        <w:rPr>
          <w:rStyle w:val="Fett"/>
          <w:rFonts w:ascii="Aptos" w:eastAsiaTheme="majorEastAsia" w:hAnsi="Aptos"/>
          <w:color w:val="000000"/>
        </w:rPr>
        <w:t>Citation</w:t>
      </w:r>
      <w:proofErr w:type="spellEnd"/>
      <w:r w:rsidRPr="00742E39">
        <w:rPr>
          <w:rFonts w:ascii="Aptos" w:hAnsi="Aptos"/>
          <w:color w:val="000000"/>
        </w:rPr>
        <w:br/>
        <w:t xml:space="preserve">“As </w:t>
      </w:r>
      <w:proofErr w:type="spellStart"/>
      <w:r w:rsidRPr="00742E39">
        <w:rPr>
          <w:rFonts w:ascii="Aptos" w:hAnsi="Aptos"/>
          <w:color w:val="000000"/>
        </w:rPr>
        <w:t>You</w:t>
      </w:r>
      <w:proofErr w:type="spellEnd"/>
      <w:r w:rsidRPr="00742E39">
        <w:rPr>
          <w:rFonts w:ascii="Aptos" w:hAnsi="Aptos"/>
          <w:color w:val="000000"/>
        </w:rPr>
        <w:t xml:space="preserve"> Like </w:t>
      </w:r>
      <w:proofErr w:type="spellStart"/>
      <w:r w:rsidRPr="00742E39">
        <w:rPr>
          <w:rFonts w:ascii="Aptos" w:hAnsi="Aptos"/>
          <w:color w:val="000000"/>
        </w:rPr>
        <w:t>It</w:t>
      </w:r>
      <w:proofErr w:type="spellEnd"/>
      <w:r w:rsidRPr="00742E39">
        <w:rPr>
          <w:rFonts w:ascii="Aptos" w:hAnsi="Aptos"/>
          <w:color w:val="000000"/>
        </w:rPr>
        <w:t xml:space="preserve"> – Act 1” </w:t>
      </w:r>
      <w:proofErr w:type="spellStart"/>
      <w:r w:rsidRPr="00742E39">
        <w:rPr>
          <w:rFonts w:ascii="Aptos" w:hAnsi="Aptos"/>
          <w:color w:val="000000"/>
        </w:rPr>
        <w:t>by</w:t>
      </w:r>
      <w:proofErr w:type="spellEnd"/>
      <w:r w:rsidRPr="00742E39">
        <w:rPr>
          <w:rFonts w:ascii="Aptos" w:hAnsi="Aptos"/>
          <w:color w:val="000000"/>
        </w:rPr>
        <w:t xml:space="preserve"> Lasse </w:t>
      </w:r>
      <w:proofErr w:type="spellStart"/>
      <w:r w:rsidRPr="00742E39">
        <w:rPr>
          <w:rFonts w:ascii="Aptos" w:hAnsi="Aptos"/>
          <w:color w:val="000000"/>
        </w:rPr>
        <w:t>Gaußmann</w:t>
      </w:r>
      <w:proofErr w:type="spellEnd"/>
      <w:r w:rsidRPr="00742E39">
        <w:rPr>
          <w:rFonts w:ascii="Aptos" w:hAnsi="Aptos"/>
          <w:color w:val="000000"/>
        </w:rPr>
        <w:t xml:space="preserve">, Erik Jacobsen, Frithjof Jans &amp; Malte </w:t>
      </w:r>
      <w:proofErr w:type="spellStart"/>
      <w:r w:rsidRPr="00742E39">
        <w:rPr>
          <w:rFonts w:ascii="Aptos" w:hAnsi="Aptos"/>
          <w:color w:val="000000"/>
        </w:rPr>
        <w:t>Stötera</w:t>
      </w:r>
      <w:proofErr w:type="spellEnd"/>
      <w:r w:rsidRPr="00742E39">
        <w:rPr>
          <w:rFonts w:ascii="Aptos" w:hAnsi="Aptos"/>
          <w:color w:val="000000"/>
        </w:rPr>
        <w:t xml:space="preserve"> (Kiel University / Christian-Albrechts-Universität zu Kiel, CAU) </w:t>
      </w:r>
      <w:proofErr w:type="spellStart"/>
      <w:r w:rsidRPr="00742E39">
        <w:rPr>
          <w:rFonts w:ascii="Aptos" w:hAnsi="Aptos"/>
          <w:color w:val="000000"/>
        </w:rPr>
        <w:t>under</w:t>
      </w:r>
      <w:proofErr w:type="spellEnd"/>
      <w:r w:rsidRPr="00742E39">
        <w:rPr>
          <w:rFonts w:ascii="Aptos" w:hAnsi="Aptos"/>
          <w:color w:val="000000"/>
        </w:rPr>
        <w:t xml:space="preserve"> CC-BY-NC-SA-4.0-International.</w:t>
      </w:r>
    </w:p>
    <w:p w14:paraId="08CEB2CE" w14:textId="77777777" w:rsidR="004449FF" w:rsidRPr="00742E39" w:rsidRDefault="004449FF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</w:p>
    <w:p w14:paraId="24A79F35" w14:textId="77777777" w:rsidR="004449FF" w:rsidRDefault="00742E39" w:rsidP="00742E39">
      <w:pPr>
        <w:pStyle w:val="StandardWeb"/>
        <w:spacing w:before="0" w:beforeAutospacing="0" w:after="0" w:afterAutospacing="0"/>
        <w:rPr>
          <w:rStyle w:val="Fett"/>
          <w:rFonts w:ascii="Aptos" w:eastAsiaTheme="majorEastAsia" w:hAnsi="Aptos"/>
          <w:color w:val="000000"/>
        </w:rPr>
      </w:pPr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As </w:t>
      </w:r>
      <w:proofErr w:type="spellStart"/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>You</w:t>
      </w:r>
      <w:proofErr w:type="spellEnd"/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 Like </w:t>
      </w:r>
      <w:proofErr w:type="spellStart"/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>It</w:t>
      </w:r>
      <w:proofErr w:type="spellEnd"/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 – Act 2</w:t>
      </w:r>
      <w:r w:rsidRPr="00742E39">
        <w:rPr>
          <w:rFonts w:ascii="Aptos" w:hAnsi="Aptos"/>
          <w:color w:val="000000"/>
        </w:rPr>
        <w:br/>
      </w:r>
    </w:p>
    <w:p w14:paraId="369AD26C" w14:textId="1EAB173F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proofErr w:type="spellStart"/>
      <w:r w:rsidRPr="00742E39">
        <w:rPr>
          <w:rStyle w:val="Fett"/>
          <w:rFonts w:ascii="Aptos" w:eastAsiaTheme="majorEastAsia" w:hAnsi="Aptos"/>
          <w:color w:val="000000"/>
        </w:rPr>
        <w:t>Authors</w:t>
      </w:r>
      <w:proofErr w:type="spellEnd"/>
      <w:r w:rsidRPr="00742E39">
        <w:rPr>
          <w:rFonts w:ascii="Aptos" w:hAnsi="Aptos"/>
          <w:color w:val="000000"/>
        </w:rPr>
        <w:br/>
        <w:t xml:space="preserve">Annemarie Jessen &amp; Paula </w:t>
      </w:r>
      <w:proofErr w:type="spellStart"/>
      <w:r w:rsidRPr="00742E39">
        <w:rPr>
          <w:rFonts w:ascii="Aptos" w:hAnsi="Aptos"/>
          <w:color w:val="000000"/>
        </w:rPr>
        <w:t>Paelke</w:t>
      </w:r>
      <w:proofErr w:type="spellEnd"/>
    </w:p>
    <w:p w14:paraId="6C87492E" w14:textId="77777777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Content</w:t>
      </w:r>
      <w:r w:rsidRPr="00742E39">
        <w:rPr>
          <w:rFonts w:ascii="Aptos" w:hAnsi="Aptos"/>
          <w:color w:val="000000"/>
        </w:rPr>
        <w:br/>
      </w:r>
      <w:proofErr w:type="spellStart"/>
      <w:r w:rsidRPr="00742E39">
        <w:rPr>
          <w:rFonts w:ascii="Aptos" w:hAnsi="Aptos"/>
          <w:color w:val="000000"/>
        </w:rPr>
        <w:t>Students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engage</w:t>
      </w:r>
      <w:proofErr w:type="spellEnd"/>
      <w:r w:rsidRPr="00742E39">
        <w:rPr>
          <w:rFonts w:ascii="Aptos" w:hAnsi="Aptos"/>
          <w:color w:val="000000"/>
        </w:rPr>
        <w:t xml:space="preserve"> in </w:t>
      </w:r>
      <w:proofErr w:type="spellStart"/>
      <w:r w:rsidRPr="00742E39">
        <w:rPr>
          <w:rFonts w:ascii="Aptos" w:hAnsi="Aptos"/>
          <w:color w:val="000000"/>
        </w:rPr>
        <w:t>close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reading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of</w:t>
      </w:r>
      <w:proofErr w:type="spellEnd"/>
      <w:r w:rsidRPr="00742E39">
        <w:rPr>
          <w:rFonts w:ascii="Aptos" w:hAnsi="Aptos"/>
          <w:color w:val="000000"/>
        </w:rPr>
        <w:t xml:space="preserve"> Act 2, Scene 1 </w:t>
      </w:r>
      <w:proofErr w:type="spellStart"/>
      <w:r w:rsidRPr="00742E39">
        <w:rPr>
          <w:rFonts w:ascii="Aptos" w:hAnsi="Aptos"/>
          <w:color w:val="000000"/>
        </w:rPr>
        <w:t>to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explore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how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nature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is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portrayed</w:t>
      </w:r>
      <w:proofErr w:type="spellEnd"/>
      <w:r w:rsidRPr="00742E39">
        <w:rPr>
          <w:rFonts w:ascii="Aptos" w:hAnsi="Aptos"/>
          <w:color w:val="000000"/>
        </w:rPr>
        <w:t xml:space="preserve"> in</w:t>
      </w:r>
      <w:r w:rsidRPr="00742E39">
        <w:rPr>
          <w:rStyle w:val="apple-converted-space"/>
          <w:rFonts w:ascii="Aptos" w:eastAsiaTheme="majorEastAsia" w:hAnsi="Aptos"/>
          <w:color w:val="000000"/>
        </w:rPr>
        <w:t> </w:t>
      </w:r>
      <w:r w:rsidRPr="00742E39">
        <w:rPr>
          <w:rStyle w:val="Hervorhebung"/>
          <w:rFonts w:ascii="Aptos" w:eastAsiaTheme="majorEastAsia" w:hAnsi="Aptos"/>
          <w:color w:val="000000"/>
        </w:rPr>
        <w:t xml:space="preserve">As </w:t>
      </w:r>
      <w:proofErr w:type="spellStart"/>
      <w:r w:rsidRPr="00742E39">
        <w:rPr>
          <w:rStyle w:val="Hervorhebung"/>
          <w:rFonts w:ascii="Aptos" w:eastAsiaTheme="majorEastAsia" w:hAnsi="Aptos"/>
          <w:color w:val="000000"/>
        </w:rPr>
        <w:t>You</w:t>
      </w:r>
      <w:proofErr w:type="spellEnd"/>
      <w:r w:rsidRPr="00742E39">
        <w:rPr>
          <w:rStyle w:val="Hervorhebung"/>
          <w:rFonts w:ascii="Aptos" w:eastAsiaTheme="majorEastAsia" w:hAnsi="Aptos"/>
          <w:color w:val="000000"/>
        </w:rPr>
        <w:t xml:space="preserve"> Like It</w:t>
      </w:r>
      <w:r w:rsidRPr="00742E39">
        <w:rPr>
          <w:rFonts w:ascii="Aptos" w:hAnsi="Aptos"/>
          <w:color w:val="000000"/>
        </w:rPr>
        <w:t xml:space="preserve">. </w:t>
      </w:r>
      <w:proofErr w:type="spellStart"/>
      <w:r w:rsidRPr="00742E39">
        <w:rPr>
          <w:rFonts w:ascii="Aptos" w:hAnsi="Aptos"/>
          <w:color w:val="000000"/>
        </w:rPr>
        <w:t>They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analyze</w:t>
      </w:r>
      <w:proofErr w:type="spellEnd"/>
      <w:r w:rsidRPr="00742E39">
        <w:rPr>
          <w:rFonts w:ascii="Aptos" w:hAnsi="Aptos"/>
          <w:color w:val="000000"/>
        </w:rPr>
        <w:t xml:space="preserve"> different </w:t>
      </w:r>
      <w:proofErr w:type="spellStart"/>
      <w:r w:rsidRPr="00742E39">
        <w:rPr>
          <w:rFonts w:ascii="Aptos" w:hAnsi="Aptos"/>
          <w:color w:val="000000"/>
        </w:rPr>
        <w:t>characters</w:t>
      </w:r>
      <w:proofErr w:type="spellEnd"/>
      <w:r w:rsidRPr="00742E39">
        <w:rPr>
          <w:rFonts w:ascii="Aptos" w:hAnsi="Aptos"/>
          <w:color w:val="000000"/>
        </w:rPr>
        <w:t xml:space="preserve">’ </w:t>
      </w:r>
      <w:proofErr w:type="spellStart"/>
      <w:r w:rsidRPr="00742E39">
        <w:rPr>
          <w:rFonts w:ascii="Aptos" w:hAnsi="Aptos"/>
          <w:color w:val="000000"/>
        </w:rPr>
        <w:t>contrasting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interpretations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of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nature</w:t>
      </w:r>
      <w:proofErr w:type="spellEnd"/>
      <w:r w:rsidRPr="00742E39">
        <w:rPr>
          <w:rFonts w:ascii="Aptos" w:hAnsi="Aptos"/>
          <w:color w:val="000000"/>
        </w:rPr>
        <w:t xml:space="preserve"> and </w:t>
      </w:r>
      <w:proofErr w:type="spellStart"/>
      <w:r w:rsidRPr="00742E39">
        <w:rPr>
          <w:rFonts w:ascii="Aptos" w:hAnsi="Aptos"/>
          <w:color w:val="000000"/>
        </w:rPr>
        <w:t>reflect</w:t>
      </w:r>
      <w:proofErr w:type="spellEnd"/>
      <w:r w:rsidRPr="00742E39">
        <w:rPr>
          <w:rFonts w:ascii="Aptos" w:hAnsi="Aptos"/>
          <w:color w:val="000000"/>
        </w:rPr>
        <w:t xml:space="preserve"> on </w:t>
      </w:r>
      <w:proofErr w:type="spellStart"/>
      <w:r w:rsidRPr="00742E39">
        <w:rPr>
          <w:rFonts w:ascii="Aptos" w:hAnsi="Aptos"/>
          <w:color w:val="000000"/>
        </w:rPr>
        <w:t>what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these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reveal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about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the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play’s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central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themes</w:t>
      </w:r>
      <w:proofErr w:type="spellEnd"/>
      <w:r w:rsidRPr="00742E39">
        <w:rPr>
          <w:rFonts w:ascii="Aptos" w:hAnsi="Aptos"/>
          <w:color w:val="000000"/>
        </w:rPr>
        <w:t>.</w:t>
      </w:r>
    </w:p>
    <w:p w14:paraId="1D0F62A6" w14:textId="284AD88A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Format</w:t>
      </w:r>
      <w:r w:rsidRPr="00742E39">
        <w:rPr>
          <w:rFonts w:ascii="Aptos" w:hAnsi="Aptos"/>
          <w:color w:val="000000"/>
        </w:rPr>
        <w:br/>
      </w:r>
      <w:r w:rsidR="005E7BCF" w:rsidRPr="00742E39">
        <w:rPr>
          <w:rFonts w:ascii="Aptos" w:hAnsi="Aptos"/>
          <w:color w:val="000000"/>
        </w:rPr>
        <w:t>PDF</w:t>
      </w:r>
      <w:r w:rsidR="005E7BCF">
        <w:rPr>
          <w:rFonts w:ascii="Aptos" w:hAnsi="Aptos"/>
          <w:color w:val="000000"/>
        </w:rPr>
        <w:t xml:space="preserve"> </w:t>
      </w:r>
      <w:r w:rsidR="005E7BCF" w:rsidRPr="005E7BCF">
        <w:rPr>
          <w:rFonts w:ascii="Aptos" w:hAnsi="Aptos"/>
          <w:color w:val="000000"/>
        </w:rPr>
        <w:t xml:space="preserve">and </w:t>
      </w:r>
      <w:proofErr w:type="spellStart"/>
      <w:r w:rsidR="005E7BCF" w:rsidRPr="005E7BCF">
        <w:rPr>
          <w:rFonts w:ascii="Aptos" w:hAnsi="Aptos"/>
          <w:color w:val="000000"/>
        </w:rPr>
        <w:t>editable</w:t>
      </w:r>
      <w:proofErr w:type="spellEnd"/>
      <w:r w:rsidR="005E7BCF" w:rsidRPr="005E7BCF">
        <w:rPr>
          <w:rFonts w:ascii="Aptos" w:hAnsi="Aptos"/>
          <w:color w:val="000000"/>
        </w:rPr>
        <w:t xml:space="preserve"> source </w:t>
      </w:r>
      <w:proofErr w:type="spellStart"/>
      <w:r w:rsidR="005E7BCF" w:rsidRPr="005E7BCF">
        <w:rPr>
          <w:rFonts w:ascii="Aptos" w:hAnsi="Aptos"/>
          <w:color w:val="000000"/>
        </w:rPr>
        <w:t>files</w:t>
      </w:r>
      <w:proofErr w:type="spellEnd"/>
      <w:r w:rsidR="005E7BCF" w:rsidRPr="00742E39">
        <w:rPr>
          <w:rFonts w:ascii="Aptos" w:hAnsi="Aptos"/>
          <w:color w:val="000000"/>
        </w:rPr>
        <w:t xml:space="preserve"> </w:t>
      </w:r>
      <w:r w:rsidRPr="00742E39">
        <w:rPr>
          <w:rFonts w:ascii="Aptos" w:hAnsi="Aptos"/>
          <w:color w:val="000000"/>
        </w:rPr>
        <w:t>(</w:t>
      </w:r>
      <w:proofErr w:type="spellStart"/>
      <w:r w:rsidRPr="00742E39">
        <w:rPr>
          <w:rFonts w:ascii="Aptos" w:hAnsi="Aptos"/>
          <w:color w:val="000000"/>
        </w:rPr>
        <w:t>includes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annotated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script</w:t>
      </w:r>
      <w:proofErr w:type="spellEnd"/>
      <w:r w:rsidRPr="00742E39">
        <w:rPr>
          <w:rFonts w:ascii="Aptos" w:hAnsi="Aptos"/>
          <w:color w:val="000000"/>
        </w:rPr>
        <w:t xml:space="preserve">, </w:t>
      </w:r>
      <w:proofErr w:type="spellStart"/>
      <w:r w:rsidRPr="00742E39">
        <w:rPr>
          <w:rFonts w:ascii="Aptos" w:hAnsi="Aptos"/>
          <w:color w:val="000000"/>
        </w:rPr>
        <w:t>visual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materials</w:t>
      </w:r>
      <w:proofErr w:type="spellEnd"/>
      <w:r w:rsidRPr="00742E39">
        <w:rPr>
          <w:rFonts w:ascii="Aptos" w:hAnsi="Aptos"/>
          <w:color w:val="000000"/>
        </w:rPr>
        <w:t xml:space="preserve"> on </w:t>
      </w:r>
      <w:proofErr w:type="spellStart"/>
      <w:r w:rsidRPr="00742E39">
        <w:rPr>
          <w:rFonts w:ascii="Aptos" w:hAnsi="Aptos"/>
          <w:color w:val="000000"/>
        </w:rPr>
        <w:t>stage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designs</w:t>
      </w:r>
      <w:proofErr w:type="spellEnd"/>
      <w:r w:rsidRPr="00742E39">
        <w:rPr>
          <w:rFonts w:ascii="Aptos" w:hAnsi="Aptos"/>
          <w:color w:val="000000"/>
        </w:rPr>
        <w:t xml:space="preserve">, </w:t>
      </w:r>
      <w:proofErr w:type="spellStart"/>
      <w:r w:rsidRPr="00742E39">
        <w:rPr>
          <w:rFonts w:ascii="Aptos" w:hAnsi="Aptos"/>
          <w:color w:val="000000"/>
        </w:rPr>
        <w:t>comprehension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quiz</w:t>
      </w:r>
      <w:proofErr w:type="spellEnd"/>
      <w:r w:rsidRPr="00742E39">
        <w:rPr>
          <w:rFonts w:ascii="Aptos" w:hAnsi="Aptos"/>
          <w:color w:val="000000"/>
        </w:rPr>
        <w:t xml:space="preserve">, and </w:t>
      </w:r>
      <w:proofErr w:type="spellStart"/>
      <w:r w:rsidRPr="00742E39">
        <w:rPr>
          <w:rFonts w:ascii="Aptos" w:hAnsi="Aptos"/>
          <w:color w:val="000000"/>
        </w:rPr>
        <w:t>expectation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grid</w:t>
      </w:r>
      <w:proofErr w:type="spellEnd"/>
      <w:r w:rsidRPr="00742E39">
        <w:rPr>
          <w:rFonts w:ascii="Aptos" w:hAnsi="Aptos"/>
          <w:color w:val="000000"/>
        </w:rPr>
        <w:t>)</w:t>
      </w:r>
    </w:p>
    <w:p w14:paraId="72483439" w14:textId="77777777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License</w:t>
      </w:r>
      <w:r w:rsidRPr="00742E39">
        <w:rPr>
          <w:rFonts w:ascii="Aptos" w:hAnsi="Aptos"/>
          <w:color w:val="000000"/>
        </w:rPr>
        <w:br/>
        <w:t>CC-BY-NC-SA-4.0-International</w:t>
      </w:r>
    </w:p>
    <w:p w14:paraId="57085834" w14:textId="77777777" w:rsid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proofErr w:type="spellStart"/>
      <w:r w:rsidRPr="00742E39">
        <w:rPr>
          <w:rStyle w:val="Fett"/>
          <w:rFonts w:ascii="Aptos" w:eastAsiaTheme="majorEastAsia" w:hAnsi="Aptos"/>
          <w:color w:val="000000"/>
        </w:rPr>
        <w:t>Citation</w:t>
      </w:r>
      <w:proofErr w:type="spellEnd"/>
      <w:r w:rsidRPr="00742E39">
        <w:rPr>
          <w:rFonts w:ascii="Aptos" w:hAnsi="Aptos"/>
          <w:color w:val="000000"/>
        </w:rPr>
        <w:br/>
        <w:t xml:space="preserve">“As </w:t>
      </w:r>
      <w:proofErr w:type="spellStart"/>
      <w:r w:rsidRPr="00742E39">
        <w:rPr>
          <w:rFonts w:ascii="Aptos" w:hAnsi="Aptos"/>
          <w:color w:val="000000"/>
        </w:rPr>
        <w:t>You</w:t>
      </w:r>
      <w:proofErr w:type="spellEnd"/>
      <w:r w:rsidRPr="00742E39">
        <w:rPr>
          <w:rFonts w:ascii="Aptos" w:hAnsi="Aptos"/>
          <w:color w:val="000000"/>
        </w:rPr>
        <w:t xml:space="preserve"> Like </w:t>
      </w:r>
      <w:proofErr w:type="spellStart"/>
      <w:r w:rsidRPr="00742E39">
        <w:rPr>
          <w:rFonts w:ascii="Aptos" w:hAnsi="Aptos"/>
          <w:color w:val="000000"/>
        </w:rPr>
        <w:t>It</w:t>
      </w:r>
      <w:proofErr w:type="spellEnd"/>
      <w:r w:rsidRPr="00742E39">
        <w:rPr>
          <w:rFonts w:ascii="Aptos" w:hAnsi="Aptos"/>
          <w:color w:val="000000"/>
        </w:rPr>
        <w:t xml:space="preserve"> – Act 2” </w:t>
      </w:r>
      <w:proofErr w:type="spellStart"/>
      <w:r w:rsidRPr="00742E39">
        <w:rPr>
          <w:rFonts w:ascii="Aptos" w:hAnsi="Aptos"/>
          <w:color w:val="000000"/>
        </w:rPr>
        <w:t>by</w:t>
      </w:r>
      <w:proofErr w:type="spellEnd"/>
      <w:r w:rsidRPr="00742E39">
        <w:rPr>
          <w:rFonts w:ascii="Aptos" w:hAnsi="Aptos"/>
          <w:color w:val="000000"/>
        </w:rPr>
        <w:t xml:space="preserve"> Annemarie Jessen &amp; Paula </w:t>
      </w:r>
      <w:proofErr w:type="spellStart"/>
      <w:r w:rsidRPr="00742E39">
        <w:rPr>
          <w:rFonts w:ascii="Aptos" w:hAnsi="Aptos"/>
          <w:color w:val="000000"/>
        </w:rPr>
        <w:t>Paelke</w:t>
      </w:r>
      <w:proofErr w:type="spellEnd"/>
      <w:r w:rsidRPr="00742E39">
        <w:rPr>
          <w:rFonts w:ascii="Aptos" w:hAnsi="Aptos"/>
          <w:color w:val="000000"/>
        </w:rPr>
        <w:t xml:space="preserve"> (Kiel University / Christian-Albrechts-Universität zu Kiel, CAU) </w:t>
      </w:r>
      <w:proofErr w:type="spellStart"/>
      <w:r w:rsidRPr="00742E39">
        <w:rPr>
          <w:rFonts w:ascii="Aptos" w:hAnsi="Aptos"/>
          <w:color w:val="000000"/>
        </w:rPr>
        <w:t>under</w:t>
      </w:r>
      <w:proofErr w:type="spellEnd"/>
      <w:r w:rsidRPr="00742E39">
        <w:rPr>
          <w:rFonts w:ascii="Aptos" w:hAnsi="Aptos"/>
          <w:color w:val="000000"/>
        </w:rPr>
        <w:t xml:space="preserve"> CC-BY-NC-SA-4.0-International.</w:t>
      </w:r>
    </w:p>
    <w:p w14:paraId="30A8016D" w14:textId="77777777" w:rsidR="004449FF" w:rsidRPr="004449FF" w:rsidRDefault="004449FF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  <w:u w:val="single"/>
        </w:rPr>
      </w:pPr>
    </w:p>
    <w:p w14:paraId="44774072" w14:textId="77777777" w:rsidR="004449FF" w:rsidRPr="004449FF" w:rsidRDefault="00742E39" w:rsidP="00742E39">
      <w:pPr>
        <w:pStyle w:val="StandardWeb"/>
        <w:spacing w:before="0" w:beforeAutospacing="0" w:after="0" w:afterAutospacing="0"/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</w:pPr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As </w:t>
      </w:r>
      <w:proofErr w:type="spellStart"/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>You</w:t>
      </w:r>
      <w:proofErr w:type="spellEnd"/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 Like </w:t>
      </w:r>
      <w:proofErr w:type="spellStart"/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>It</w:t>
      </w:r>
      <w:proofErr w:type="spellEnd"/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 – Act 3 (Version 1)</w:t>
      </w:r>
    </w:p>
    <w:p w14:paraId="762CB980" w14:textId="384B8698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Fonts w:ascii="Aptos" w:hAnsi="Aptos"/>
          <w:color w:val="000000"/>
        </w:rPr>
        <w:br/>
      </w:r>
      <w:proofErr w:type="spellStart"/>
      <w:r w:rsidRPr="00742E39">
        <w:rPr>
          <w:rStyle w:val="Fett"/>
          <w:rFonts w:ascii="Aptos" w:eastAsiaTheme="majorEastAsia" w:hAnsi="Aptos"/>
          <w:color w:val="000000"/>
        </w:rPr>
        <w:t>Authors</w:t>
      </w:r>
      <w:proofErr w:type="spellEnd"/>
      <w:r w:rsidRPr="00742E39">
        <w:rPr>
          <w:rFonts w:ascii="Aptos" w:hAnsi="Aptos"/>
          <w:color w:val="000000"/>
        </w:rPr>
        <w:br/>
        <w:t>V.A., Carolyn Block, Jona Behnke &amp; Lennart Kalke</w:t>
      </w:r>
    </w:p>
    <w:p w14:paraId="2CD551F2" w14:textId="77777777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Content</w:t>
      </w:r>
      <w:r w:rsidRPr="00742E39">
        <w:rPr>
          <w:rFonts w:ascii="Aptos" w:hAnsi="Aptos"/>
          <w:color w:val="000000"/>
        </w:rPr>
        <w:br/>
        <w:t xml:space="preserve">In </w:t>
      </w:r>
      <w:proofErr w:type="spellStart"/>
      <w:r w:rsidRPr="00742E39">
        <w:rPr>
          <w:rFonts w:ascii="Aptos" w:hAnsi="Aptos"/>
          <w:color w:val="000000"/>
        </w:rPr>
        <w:t>this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lesson</w:t>
      </w:r>
      <w:proofErr w:type="spellEnd"/>
      <w:r w:rsidRPr="00742E39">
        <w:rPr>
          <w:rFonts w:ascii="Aptos" w:hAnsi="Aptos"/>
          <w:color w:val="000000"/>
        </w:rPr>
        <w:t xml:space="preserve">, </w:t>
      </w:r>
      <w:proofErr w:type="spellStart"/>
      <w:r w:rsidRPr="00742E39">
        <w:rPr>
          <w:rFonts w:ascii="Aptos" w:hAnsi="Aptos"/>
          <w:color w:val="000000"/>
        </w:rPr>
        <w:t>students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focus</w:t>
      </w:r>
      <w:proofErr w:type="spellEnd"/>
      <w:r w:rsidRPr="00742E39">
        <w:rPr>
          <w:rFonts w:ascii="Aptos" w:hAnsi="Aptos"/>
          <w:color w:val="000000"/>
        </w:rPr>
        <w:t xml:space="preserve"> on </w:t>
      </w:r>
      <w:proofErr w:type="spellStart"/>
      <w:r w:rsidRPr="00742E39">
        <w:rPr>
          <w:rFonts w:ascii="Aptos" w:hAnsi="Aptos"/>
          <w:color w:val="000000"/>
        </w:rPr>
        <w:t>love</w:t>
      </w:r>
      <w:proofErr w:type="spellEnd"/>
      <w:r w:rsidRPr="00742E39">
        <w:rPr>
          <w:rFonts w:ascii="Aptos" w:hAnsi="Aptos"/>
          <w:color w:val="000000"/>
        </w:rPr>
        <w:t xml:space="preserve"> and </w:t>
      </w:r>
      <w:proofErr w:type="spellStart"/>
      <w:r w:rsidRPr="00742E39">
        <w:rPr>
          <w:rFonts w:ascii="Aptos" w:hAnsi="Aptos"/>
          <w:color w:val="000000"/>
        </w:rPr>
        <w:t>romantic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relationships</w:t>
      </w:r>
      <w:proofErr w:type="spellEnd"/>
      <w:r w:rsidRPr="00742E39">
        <w:rPr>
          <w:rFonts w:ascii="Aptos" w:hAnsi="Aptos"/>
          <w:color w:val="000000"/>
        </w:rPr>
        <w:t xml:space="preserve"> in Act 3. Working in </w:t>
      </w:r>
      <w:proofErr w:type="spellStart"/>
      <w:r w:rsidRPr="00742E39">
        <w:rPr>
          <w:rFonts w:ascii="Aptos" w:hAnsi="Aptos"/>
          <w:color w:val="000000"/>
        </w:rPr>
        <w:t>groups</w:t>
      </w:r>
      <w:proofErr w:type="spellEnd"/>
      <w:r w:rsidRPr="00742E39">
        <w:rPr>
          <w:rFonts w:ascii="Aptos" w:hAnsi="Aptos"/>
          <w:color w:val="000000"/>
        </w:rPr>
        <w:t xml:space="preserve">, </w:t>
      </w:r>
      <w:proofErr w:type="spellStart"/>
      <w:r w:rsidRPr="00742E39">
        <w:rPr>
          <w:rFonts w:ascii="Aptos" w:hAnsi="Aptos"/>
          <w:color w:val="000000"/>
        </w:rPr>
        <w:t>they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analyze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four</w:t>
      </w:r>
      <w:proofErr w:type="spellEnd"/>
      <w:r w:rsidRPr="00742E39">
        <w:rPr>
          <w:rFonts w:ascii="Aptos" w:hAnsi="Aptos"/>
          <w:color w:val="000000"/>
        </w:rPr>
        <w:t xml:space="preserve"> different </w:t>
      </w:r>
      <w:proofErr w:type="spellStart"/>
      <w:r w:rsidRPr="00742E39">
        <w:rPr>
          <w:rFonts w:ascii="Aptos" w:hAnsi="Aptos"/>
          <w:color w:val="000000"/>
        </w:rPr>
        <w:t>excerpts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depicting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various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expressions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of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love</w:t>
      </w:r>
      <w:proofErr w:type="spellEnd"/>
      <w:r w:rsidRPr="00742E39">
        <w:rPr>
          <w:rFonts w:ascii="Aptos" w:hAnsi="Aptos"/>
          <w:color w:val="000000"/>
        </w:rPr>
        <w:t xml:space="preserve">. Through </w:t>
      </w:r>
      <w:proofErr w:type="spellStart"/>
      <w:r w:rsidRPr="00742E39">
        <w:rPr>
          <w:rFonts w:ascii="Aptos" w:hAnsi="Aptos"/>
          <w:color w:val="000000"/>
        </w:rPr>
        <w:t>reading</w:t>
      </w:r>
      <w:proofErr w:type="spellEnd"/>
      <w:r w:rsidRPr="00742E39">
        <w:rPr>
          <w:rFonts w:ascii="Aptos" w:hAnsi="Aptos"/>
          <w:color w:val="000000"/>
        </w:rPr>
        <w:t xml:space="preserve">, </w:t>
      </w:r>
      <w:proofErr w:type="spellStart"/>
      <w:r w:rsidRPr="00742E39">
        <w:rPr>
          <w:rFonts w:ascii="Aptos" w:hAnsi="Aptos"/>
          <w:color w:val="000000"/>
        </w:rPr>
        <w:t>listening</w:t>
      </w:r>
      <w:proofErr w:type="spellEnd"/>
      <w:r w:rsidRPr="00742E39">
        <w:rPr>
          <w:rFonts w:ascii="Aptos" w:hAnsi="Aptos"/>
          <w:color w:val="000000"/>
        </w:rPr>
        <w:t xml:space="preserve">, and </w:t>
      </w:r>
      <w:proofErr w:type="spellStart"/>
      <w:r w:rsidRPr="00742E39">
        <w:rPr>
          <w:rFonts w:ascii="Aptos" w:hAnsi="Aptos"/>
          <w:color w:val="000000"/>
        </w:rPr>
        <w:t>viewing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activities</w:t>
      </w:r>
      <w:proofErr w:type="spellEnd"/>
      <w:r w:rsidRPr="00742E39">
        <w:rPr>
          <w:rFonts w:ascii="Aptos" w:hAnsi="Aptos"/>
          <w:color w:val="000000"/>
        </w:rPr>
        <w:t xml:space="preserve">, </w:t>
      </w:r>
      <w:proofErr w:type="spellStart"/>
      <w:r w:rsidRPr="00742E39">
        <w:rPr>
          <w:rFonts w:ascii="Aptos" w:hAnsi="Aptos"/>
          <w:color w:val="000000"/>
        </w:rPr>
        <w:t>they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summarize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key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ideas</w:t>
      </w:r>
      <w:proofErr w:type="spellEnd"/>
      <w:r w:rsidRPr="00742E39">
        <w:rPr>
          <w:rFonts w:ascii="Aptos" w:hAnsi="Aptos"/>
          <w:color w:val="000000"/>
        </w:rPr>
        <w:t xml:space="preserve"> and </w:t>
      </w:r>
      <w:proofErr w:type="spellStart"/>
      <w:r w:rsidRPr="00742E39">
        <w:rPr>
          <w:rFonts w:ascii="Aptos" w:hAnsi="Aptos"/>
          <w:color w:val="000000"/>
        </w:rPr>
        <w:t>compare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perspectives</w:t>
      </w:r>
      <w:proofErr w:type="spellEnd"/>
      <w:r w:rsidRPr="00742E39">
        <w:rPr>
          <w:rFonts w:ascii="Aptos" w:hAnsi="Aptos"/>
          <w:color w:val="000000"/>
        </w:rPr>
        <w:t xml:space="preserve"> on </w:t>
      </w:r>
      <w:proofErr w:type="spellStart"/>
      <w:r w:rsidRPr="00742E39">
        <w:rPr>
          <w:rFonts w:ascii="Aptos" w:hAnsi="Aptos"/>
          <w:color w:val="000000"/>
        </w:rPr>
        <w:t>love</w:t>
      </w:r>
      <w:proofErr w:type="spellEnd"/>
      <w:r w:rsidRPr="00742E39">
        <w:rPr>
          <w:rFonts w:ascii="Aptos" w:hAnsi="Aptos"/>
          <w:color w:val="000000"/>
        </w:rPr>
        <w:t xml:space="preserve"> in</w:t>
      </w:r>
      <w:r w:rsidRPr="00742E39">
        <w:rPr>
          <w:rStyle w:val="apple-converted-space"/>
          <w:rFonts w:ascii="Aptos" w:eastAsiaTheme="majorEastAsia" w:hAnsi="Aptos"/>
          <w:color w:val="000000"/>
        </w:rPr>
        <w:t> </w:t>
      </w:r>
      <w:r w:rsidRPr="00742E39">
        <w:rPr>
          <w:rStyle w:val="Hervorhebung"/>
          <w:rFonts w:ascii="Aptos" w:eastAsiaTheme="majorEastAsia" w:hAnsi="Aptos"/>
          <w:color w:val="000000"/>
        </w:rPr>
        <w:t xml:space="preserve">As </w:t>
      </w:r>
      <w:proofErr w:type="spellStart"/>
      <w:r w:rsidRPr="00742E39">
        <w:rPr>
          <w:rStyle w:val="Hervorhebung"/>
          <w:rFonts w:ascii="Aptos" w:eastAsiaTheme="majorEastAsia" w:hAnsi="Aptos"/>
          <w:color w:val="000000"/>
        </w:rPr>
        <w:t>You</w:t>
      </w:r>
      <w:proofErr w:type="spellEnd"/>
      <w:r w:rsidRPr="00742E39">
        <w:rPr>
          <w:rStyle w:val="Hervorhebung"/>
          <w:rFonts w:ascii="Aptos" w:eastAsiaTheme="majorEastAsia" w:hAnsi="Aptos"/>
          <w:color w:val="000000"/>
        </w:rPr>
        <w:t xml:space="preserve"> Like It</w:t>
      </w:r>
      <w:r w:rsidRPr="00742E39">
        <w:rPr>
          <w:rFonts w:ascii="Aptos" w:hAnsi="Aptos"/>
          <w:color w:val="000000"/>
        </w:rPr>
        <w:t>.</w:t>
      </w:r>
    </w:p>
    <w:p w14:paraId="0EB580B7" w14:textId="182804AB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Format</w:t>
      </w:r>
      <w:r w:rsidRPr="00742E39">
        <w:rPr>
          <w:rFonts w:ascii="Aptos" w:hAnsi="Aptos"/>
          <w:color w:val="000000"/>
        </w:rPr>
        <w:br/>
      </w:r>
      <w:r w:rsidR="005E7BCF" w:rsidRPr="00742E39">
        <w:rPr>
          <w:rFonts w:ascii="Aptos" w:hAnsi="Aptos"/>
          <w:color w:val="000000"/>
        </w:rPr>
        <w:t>PDF</w:t>
      </w:r>
      <w:r w:rsidR="005E7BCF">
        <w:rPr>
          <w:rFonts w:ascii="Aptos" w:hAnsi="Aptos"/>
          <w:color w:val="000000"/>
        </w:rPr>
        <w:t xml:space="preserve"> </w:t>
      </w:r>
      <w:r w:rsidR="005E7BCF" w:rsidRPr="005E7BCF">
        <w:rPr>
          <w:rFonts w:ascii="Aptos" w:hAnsi="Aptos"/>
          <w:color w:val="000000"/>
        </w:rPr>
        <w:t xml:space="preserve">and </w:t>
      </w:r>
      <w:proofErr w:type="spellStart"/>
      <w:r w:rsidR="005E7BCF" w:rsidRPr="005E7BCF">
        <w:rPr>
          <w:rFonts w:ascii="Aptos" w:hAnsi="Aptos"/>
          <w:color w:val="000000"/>
        </w:rPr>
        <w:t>editable</w:t>
      </w:r>
      <w:proofErr w:type="spellEnd"/>
      <w:r w:rsidR="005E7BCF" w:rsidRPr="005E7BCF">
        <w:rPr>
          <w:rFonts w:ascii="Aptos" w:hAnsi="Aptos"/>
          <w:color w:val="000000"/>
        </w:rPr>
        <w:t xml:space="preserve"> source </w:t>
      </w:r>
      <w:proofErr w:type="spellStart"/>
      <w:r w:rsidR="005E7BCF" w:rsidRPr="005E7BCF">
        <w:rPr>
          <w:rFonts w:ascii="Aptos" w:hAnsi="Aptos"/>
          <w:color w:val="000000"/>
        </w:rPr>
        <w:t>files</w:t>
      </w:r>
      <w:proofErr w:type="spellEnd"/>
      <w:r w:rsidR="005E7BCF" w:rsidRPr="00742E39">
        <w:rPr>
          <w:rFonts w:ascii="Aptos" w:hAnsi="Aptos"/>
          <w:color w:val="000000"/>
        </w:rPr>
        <w:t xml:space="preserve"> </w:t>
      </w:r>
      <w:r w:rsidRPr="00742E39">
        <w:rPr>
          <w:rFonts w:ascii="Aptos" w:hAnsi="Aptos"/>
          <w:color w:val="000000"/>
        </w:rPr>
        <w:t>(</w:t>
      </w:r>
      <w:proofErr w:type="spellStart"/>
      <w:r w:rsidRPr="00742E39">
        <w:rPr>
          <w:rFonts w:ascii="Aptos" w:hAnsi="Aptos"/>
          <w:color w:val="000000"/>
        </w:rPr>
        <w:t>includes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annotated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excerpts</w:t>
      </w:r>
      <w:proofErr w:type="spellEnd"/>
      <w:r w:rsidRPr="00742E39">
        <w:rPr>
          <w:rFonts w:ascii="Aptos" w:hAnsi="Aptos"/>
          <w:color w:val="000000"/>
        </w:rPr>
        <w:t xml:space="preserve">, </w:t>
      </w:r>
      <w:proofErr w:type="spellStart"/>
      <w:r w:rsidRPr="00742E39">
        <w:rPr>
          <w:rFonts w:ascii="Aptos" w:hAnsi="Aptos"/>
          <w:color w:val="000000"/>
        </w:rPr>
        <w:t>worksheets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for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group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work</w:t>
      </w:r>
      <w:proofErr w:type="spellEnd"/>
      <w:r w:rsidRPr="00742E39">
        <w:rPr>
          <w:rFonts w:ascii="Aptos" w:hAnsi="Aptos"/>
          <w:color w:val="000000"/>
        </w:rPr>
        <w:t xml:space="preserve">, and </w:t>
      </w:r>
      <w:proofErr w:type="spellStart"/>
      <w:r w:rsidRPr="00742E39">
        <w:rPr>
          <w:rFonts w:ascii="Aptos" w:hAnsi="Aptos"/>
          <w:color w:val="000000"/>
        </w:rPr>
        <w:t>solution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grids</w:t>
      </w:r>
      <w:proofErr w:type="spellEnd"/>
      <w:r w:rsidRPr="00742E39">
        <w:rPr>
          <w:rFonts w:ascii="Aptos" w:hAnsi="Aptos"/>
          <w:color w:val="000000"/>
        </w:rPr>
        <w:t>)</w:t>
      </w:r>
    </w:p>
    <w:p w14:paraId="6417B11D" w14:textId="77777777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lastRenderedPageBreak/>
        <w:t>License</w:t>
      </w:r>
      <w:r w:rsidRPr="00742E39">
        <w:rPr>
          <w:rFonts w:ascii="Aptos" w:hAnsi="Aptos"/>
          <w:color w:val="000000"/>
        </w:rPr>
        <w:br/>
        <w:t>CC-BY-NC-SA-4.0-International</w:t>
      </w:r>
    </w:p>
    <w:p w14:paraId="7BF28E0F" w14:textId="77777777" w:rsid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proofErr w:type="spellStart"/>
      <w:r w:rsidRPr="00742E39">
        <w:rPr>
          <w:rStyle w:val="Fett"/>
          <w:rFonts w:ascii="Aptos" w:eastAsiaTheme="majorEastAsia" w:hAnsi="Aptos"/>
          <w:color w:val="000000"/>
        </w:rPr>
        <w:t>Citation</w:t>
      </w:r>
      <w:proofErr w:type="spellEnd"/>
      <w:r w:rsidRPr="00742E39">
        <w:rPr>
          <w:rFonts w:ascii="Aptos" w:hAnsi="Aptos"/>
          <w:color w:val="000000"/>
        </w:rPr>
        <w:br/>
        <w:t xml:space="preserve">“As </w:t>
      </w:r>
      <w:proofErr w:type="spellStart"/>
      <w:r w:rsidRPr="00742E39">
        <w:rPr>
          <w:rFonts w:ascii="Aptos" w:hAnsi="Aptos"/>
          <w:color w:val="000000"/>
        </w:rPr>
        <w:t>You</w:t>
      </w:r>
      <w:proofErr w:type="spellEnd"/>
      <w:r w:rsidRPr="00742E39">
        <w:rPr>
          <w:rFonts w:ascii="Aptos" w:hAnsi="Aptos"/>
          <w:color w:val="000000"/>
        </w:rPr>
        <w:t xml:space="preserve"> Like </w:t>
      </w:r>
      <w:proofErr w:type="spellStart"/>
      <w:r w:rsidRPr="00742E39">
        <w:rPr>
          <w:rFonts w:ascii="Aptos" w:hAnsi="Aptos"/>
          <w:color w:val="000000"/>
        </w:rPr>
        <w:t>It</w:t>
      </w:r>
      <w:proofErr w:type="spellEnd"/>
      <w:r w:rsidRPr="00742E39">
        <w:rPr>
          <w:rFonts w:ascii="Aptos" w:hAnsi="Aptos"/>
          <w:color w:val="000000"/>
        </w:rPr>
        <w:t xml:space="preserve"> – Act 3” </w:t>
      </w:r>
      <w:proofErr w:type="spellStart"/>
      <w:r w:rsidRPr="00742E39">
        <w:rPr>
          <w:rFonts w:ascii="Aptos" w:hAnsi="Aptos"/>
          <w:color w:val="000000"/>
        </w:rPr>
        <w:t>by</w:t>
      </w:r>
      <w:proofErr w:type="spellEnd"/>
      <w:r w:rsidRPr="00742E39">
        <w:rPr>
          <w:rFonts w:ascii="Aptos" w:hAnsi="Aptos"/>
          <w:color w:val="000000"/>
        </w:rPr>
        <w:t xml:space="preserve"> V.A., Carolyn Block, Jona Behnke &amp; Lennart Kalke (Kiel University / Christian-Albrechts-Universität zu Kiel, CAU) </w:t>
      </w:r>
      <w:proofErr w:type="spellStart"/>
      <w:r w:rsidRPr="00742E39">
        <w:rPr>
          <w:rFonts w:ascii="Aptos" w:hAnsi="Aptos"/>
          <w:color w:val="000000"/>
        </w:rPr>
        <w:t>under</w:t>
      </w:r>
      <w:proofErr w:type="spellEnd"/>
      <w:r w:rsidRPr="00742E39">
        <w:rPr>
          <w:rFonts w:ascii="Aptos" w:hAnsi="Aptos"/>
          <w:color w:val="000000"/>
        </w:rPr>
        <w:t xml:space="preserve"> CC-BY-NC-SA-4.0-International.</w:t>
      </w:r>
    </w:p>
    <w:p w14:paraId="746E09F8" w14:textId="77777777" w:rsidR="004449FF" w:rsidRPr="00742E39" w:rsidRDefault="004449FF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</w:p>
    <w:p w14:paraId="4B66D610" w14:textId="77777777" w:rsidR="004449FF" w:rsidRDefault="00742E39" w:rsidP="00742E39">
      <w:pPr>
        <w:pStyle w:val="StandardWeb"/>
        <w:spacing w:before="0" w:beforeAutospacing="0" w:after="0" w:afterAutospacing="0"/>
        <w:rPr>
          <w:rStyle w:val="Fett"/>
          <w:rFonts w:ascii="Aptos" w:eastAsiaTheme="majorEastAsia" w:hAnsi="Aptos"/>
          <w:color w:val="000000"/>
        </w:rPr>
      </w:pPr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As </w:t>
      </w:r>
      <w:proofErr w:type="spellStart"/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>You</w:t>
      </w:r>
      <w:proofErr w:type="spellEnd"/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 Like </w:t>
      </w:r>
      <w:proofErr w:type="spellStart"/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>It</w:t>
      </w:r>
      <w:proofErr w:type="spellEnd"/>
      <w:r w:rsidRPr="004449FF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 – Act 3 (Version 2)</w:t>
      </w:r>
      <w:r w:rsidRPr="00742E39">
        <w:rPr>
          <w:rFonts w:ascii="Aptos" w:hAnsi="Aptos"/>
          <w:color w:val="000000"/>
        </w:rPr>
        <w:br/>
      </w:r>
    </w:p>
    <w:p w14:paraId="2340BE33" w14:textId="3C81675B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proofErr w:type="spellStart"/>
      <w:r w:rsidRPr="00742E39">
        <w:rPr>
          <w:rStyle w:val="Fett"/>
          <w:rFonts w:ascii="Aptos" w:eastAsiaTheme="majorEastAsia" w:hAnsi="Aptos"/>
          <w:color w:val="000000"/>
        </w:rPr>
        <w:t>Authors</w:t>
      </w:r>
      <w:proofErr w:type="spellEnd"/>
      <w:r w:rsidRPr="00742E39">
        <w:rPr>
          <w:rFonts w:ascii="Aptos" w:hAnsi="Aptos"/>
          <w:color w:val="000000"/>
        </w:rPr>
        <w:br/>
        <w:t>Johanna Hamdorf, Lara Marquardt &amp; Jacqueline Peters</w:t>
      </w:r>
    </w:p>
    <w:p w14:paraId="05CD81D3" w14:textId="77777777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Content</w:t>
      </w:r>
      <w:r w:rsidRPr="00742E39">
        <w:rPr>
          <w:rFonts w:ascii="Aptos" w:hAnsi="Aptos"/>
          <w:color w:val="000000"/>
        </w:rPr>
        <w:br/>
        <w:t xml:space="preserve">This </w:t>
      </w:r>
      <w:proofErr w:type="spellStart"/>
      <w:r w:rsidRPr="00742E39">
        <w:rPr>
          <w:rFonts w:ascii="Aptos" w:hAnsi="Aptos"/>
          <w:color w:val="000000"/>
        </w:rPr>
        <w:t>lesson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connects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Shakespeare’s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exploration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of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love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to</w:t>
      </w:r>
      <w:proofErr w:type="spellEnd"/>
      <w:r w:rsidRPr="00742E39">
        <w:rPr>
          <w:rFonts w:ascii="Aptos" w:hAnsi="Aptos"/>
          <w:color w:val="000000"/>
        </w:rPr>
        <w:t xml:space="preserve"> modern </w:t>
      </w:r>
      <w:proofErr w:type="spellStart"/>
      <w:r w:rsidRPr="00742E39">
        <w:rPr>
          <w:rFonts w:ascii="Aptos" w:hAnsi="Aptos"/>
          <w:color w:val="000000"/>
        </w:rPr>
        <w:t>perspectives</w:t>
      </w:r>
      <w:proofErr w:type="spellEnd"/>
      <w:r w:rsidRPr="00742E39">
        <w:rPr>
          <w:rFonts w:ascii="Aptos" w:hAnsi="Aptos"/>
          <w:color w:val="000000"/>
        </w:rPr>
        <w:t xml:space="preserve">. </w:t>
      </w:r>
      <w:proofErr w:type="spellStart"/>
      <w:r w:rsidRPr="00742E39">
        <w:rPr>
          <w:rFonts w:ascii="Aptos" w:hAnsi="Aptos"/>
          <w:color w:val="000000"/>
        </w:rPr>
        <w:t>Students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analyze</w:t>
      </w:r>
      <w:proofErr w:type="spellEnd"/>
      <w:r w:rsidRPr="00742E39">
        <w:rPr>
          <w:rFonts w:ascii="Aptos" w:hAnsi="Aptos"/>
          <w:color w:val="000000"/>
        </w:rPr>
        <w:t xml:space="preserve"> a </w:t>
      </w:r>
      <w:proofErr w:type="spellStart"/>
      <w:r w:rsidRPr="00742E39">
        <w:rPr>
          <w:rFonts w:ascii="Aptos" w:hAnsi="Aptos"/>
          <w:color w:val="000000"/>
        </w:rPr>
        <w:t>contemporary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song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lyric</w:t>
      </w:r>
      <w:proofErr w:type="spellEnd"/>
      <w:r w:rsidRPr="00742E39">
        <w:rPr>
          <w:rFonts w:ascii="Aptos" w:hAnsi="Aptos"/>
          <w:color w:val="000000"/>
        </w:rPr>
        <w:t xml:space="preserve"> and </w:t>
      </w:r>
      <w:proofErr w:type="spellStart"/>
      <w:r w:rsidRPr="00742E39">
        <w:rPr>
          <w:rFonts w:ascii="Aptos" w:hAnsi="Aptos"/>
          <w:color w:val="000000"/>
        </w:rPr>
        <w:t>compare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it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with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the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attitudes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toward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love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expressed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by</w:t>
      </w:r>
      <w:proofErr w:type="spellEnd"/>
      <w:r w:rsidRPr="00742E39">
        <w:rPr>
          <w:rFonts w:ascii="Aptos" w:hAnsi="Aptos"/>
          <w:color w:val="000000"/>
        </w:rPr>
        <w:t xml:space="preserve"> Orlando, Rosalind, and </w:t>
      </w:r>
      <w:proofErr w:type="spellStart"/>
      <w:r w:rsidRPr="00742E39">
        <w:rPr>
          <w:rFonts w:ascii="Aptos" w:hAnsi="Aptos"/>
          <w:color w:val="000000"/>
        </w:rPr>
        <w:t>Touchstone</w:t>
      </w:r>
      <w:proofErr w:type="spellEnd"/>
      <w:r w:rsidRPr="00742E39">
        <w:rPr>
          <w:rFonts w:ascii="Aptos" w:hAnsi="Aptos"/>
          <w:color w:val="000000"/>
        </w:rPr>
        <w:t xml:space="preserve">. By </w:t>
      </w:r>
      <w:proofErr w:type="spellStart"/>
      <w:r w:rsidRPr="00742E39">
        <w:rPr>
          <w:rFonts w:ascii="Aptos" w:hAnsi="Aptos"/>
          <w:color w:val="000000"/>
        </w:rPr>
        <w:t>rewriting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Shakespeare’s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sonnets</w:t>
      </w:r>
      <w:proofErr w:type="spellEnd"/>
      <w:r w:rsidRPr="00742E39">
        <w:rPr>
          <w:rFonts w:ascii="Aptos" w:hAnsi="Aptos"/>
          <w:color w:val="000000"/>
        </w:rPr>
        <w:t xml:space="preserve">, </w:t>
      </w:r>
      <w:proofErr w:type="spellStart"/>
      <w:r w:rsidRPr="00742E39">
        <w:rPr>
          <w:rFonts w:ascii="Aptos" w:hAnsi="Aptos"/>
          <w:color w:val="000000"/>
        </w:rPr>
        <w:t>they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reflect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creatively</w:t>
      </w:r>
      <w:proofErr w:type="spellEnd"/>
      <w:r w:rsidRPr="00742E39">
        <w:rPr>
          <w:rFonts w:ascii="Aptos" w:hAnsi="Aptos"/>
          <w:color w:val="000000"/>
        </w:rPr>
        <w:t xml:space="preserve"> on </w:t>
      </w:r>
      <w:proofErr w:type="spellStart"/>
      <w:r w:rsidRPr="00742E39">
        <w:rPr>
          <w:rFonts w:ascii="Aptos" w:hAnsi="Aptos"/>
          <w:color w:val="000000"/>
        </w:rPr>
        <w:t>changing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notions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of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love</w:t>
      </w:r>
      <w:proofErr w:type="spellEnd"/>
      <w:r w:rsidRPr="00742E39">
        <w:rPr>
          <w:rFonts w:ascii="Aptos" w:hAnsi="Aptos"/>
          <w:color w:val="000000"/>
        </w:rPr>
        <w:t>.</w:t>
      </w:r>
    </w:p>
    <w:p w14:paraId="37FA2038" w14:textId="4DF33157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Format</w:t>
      </w:r>
      <w:r w:rsidRPr="00742E39">
        <w:rPr>
          <w:rFonts w:ascii="Aptos" w:hAnsi="Aptos"/>
          <w:color w:val="000000"/>
        </w:rPr>
        <w:br/>
      </w:r>
      <w:r w:rsidR="005E7BCF" w:rsidRPr="00742E39">
        <w:rPr>
          <w:rFonts w:ascii="Aptos" w:hAnsi="Aptos"/>
          <w:color w:val="000000"/>
        </w:rPr>
        <w:t>PDF</w:t>
      </w:r>
      <w:r w:rsidR="005E7BCF">
        <w:rPr>
          <w:rFonts w:ascii="Aptos" w:hAnsi="Aptos"/>
          <w:color w:val="000000"/>
        </w:rPr>
        <w:t xml:space="preserve"> </w:t>
      </w:r>
      <w:r w:rsidR="005E7BCF" w:rsidRPr="005E7BCF">
        <w:rPr>
          <w:rFonts w:ascii="Aptos" w:hAnsi="Aptos"/>
          <w:color w:val="000000"/>
        </w:rPr>
        <w:t xml:space="preserve">and </w:t>
      </w:r>
      <w:proofErr w:type="spellStart"/>
      <w:r w:rsidR="005E7BCF" w:rsidRPr="005E7BCF">
        <w:rPr>
          <w:rFonts w:ascii="Aptos" w:hAnsi="Aptos"/>
          <w:color w:val="000000"/>
        </w:rPr>
        <w:t>editable</w:t>
      </w:r>
      <w:proofErr w:type="spellEnd"/>
      <w:r w:rsidR="005E7BCF" w:rsidRPr="005E7BCF">
        <w:rPr>
          <w:rFonts w:ascii="Aptos" w:hAnsi="Aptos"/>
          <w:color w:val="000000"/>
        </w:rPr>
        <w:t xml:space="preserve"> source </w:t>
      </w:r>
      <w:proofErr w:type="spellStart"/>
      <w:r w:rsidR="005E7BCF" w:rsidRPr="005E7BCF">
        <w:rPr>
          <w:rFonts w:ascii="Aptos" w:hAnsi="Aptos"/>
          <w:color w:val="000000"/>
        </w:rPr>
        <w:t>files</w:t>
      </w:r>
      <w:proofErr w:type="spellEnd"/>
      <w:r w:rsidR="005E7BCF" w:rsidRPr="00742E39">
        <w:rPr>
          <w:rFonts w:ascii="Aptos" w:hAnsi="Aptos"/>
          <w:color w:val="000000"/>
        </w:rPr>
        <w:t xml:space="preserve"> </w:t>
      </w:r>
      <w:r w:rsidRPr="00742E39">
        <w:rPr>
          <w:rFonts w:ascii="Aptos" w:hAnsi="Aptos"/>
          <w:color w:val="000000"/>
        </w:rPr>
        <w:t>(</w:t>
      </w:r>
      <w:proofErr w:type="spellStart"/>
      <w:r w:rsidRPr="00742E39">
        <w:rPr>
          <w:rFonts w:ascii="Aptos" w:hAnsi="Aptos"/>
          <w:color w:val="000000"/>
        </w:rPr>
        <w:t>includes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tandem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worksheets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for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partners</w:t>
      </w:r>
      <w:proofErr w:type="spellEnd"/>
      <w:r w:rsidRPr="00742E39">
        <w:rPr>
          <w:rFonts w:ascii="Aptos" w:hAnsi="Aptos"/>
          <w:color w:val="000000"/>
        </w:rPr>
        <w:t xml:space="preserve"> A and B and an </w:t>
      </w:r>
      <w:proofErr w:type="spellStart"/>
      <w:r w:rsidRPr="00742E39">
        <w:rPr>
          <w:rFonts w:ascii="Aptos" w:hAnsi="Aptos"/>
          <w:color w:val="000000"/>
        </w:rPr>
        <w:t>expectation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grid</w:t>
      </w:r>
      <w:proofErr w:type="spellEnd"/>
      <w:r w:rsidRPr="00742E39">
        <w:rPr>
          <w:rFonts w:ascii="Aptos" w:hAnsi="Aptos"/>
          <w:color w:val="000000"/>
        </w:rPr>
        <w:t>)</w:t>
      </w:r>
    </w:p>
    <w:p w14:paraId="11B2D066" w14:textId="77777777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License</w:t>
      </w:r>
      <w:r w:rsidRPr="00742E39">
        <w:rPr>
          <w:rFonts w:ascii="Aptos" w:hAnsi="Aptos"/>
          <w:color w:val="000000"/>
        </w:rPr>
        <w:br/>
        <w:t>CC-BY-NC-SA-4.0-International</w:t>
      </w:r>
    </w:p>
    <w:p w14:paraId="13F19A8C" w14:textId="77777777" w:rsid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proofErr w:type="spellStart"/>
      <w:r w:rsidRPr="00742E39">
        <w:rPr>
          <w:rStyle w:val="Fett"/>
          <w:rFonts w:ascii="Aptos" w:eastAsiaTheme="majorEastAsia" w:hAnsi="Aptos"/>
          <w:color w:val="000000"/>
        </w:rPr>
        <w:t>Citation</w:t>
      </w:r>
      <w:proofErr w:type="spellEnd"/>
      <w:r w:rsidRPr="00742E39">
        <w:rPr>
          <w:rFonts w:ascii="Aptos" w:hAnsi="Aptos"/>
          <w:color w:val="000000"/>
        </w:rPr>
        <w:br/>
        <w:t xml:space="preserve">“As </w:t>
      </w:r>
      <w:proofErr w:type="spellStart"/>
      <w:r w:rsidRPr="00742E39">
        <w:rPr>
          <w:rFonts w:ascii="Aptos" w:hAnsi="Aptos"/>
          <w:color w:val="000000"/>
        </w:rPr>
        <w:t>You</w:t>
      </w:r>
      <w:proofErr w:type="spellEnd"/>
      <w:r w:rsidRPr="00742E39">
        <w:rPr>
          <w:rFonts w:ascii="Aptos" w:hAnsi="Aptos"/>
          <w:color w:val="000000"/>
        </w:rPr>
        <w:t xml:space="preserve"> Like </w:t>
      </w:r>
      <w:proofErr w:type="spellStart"/>
      <w:r w:rsidRPr="00742E39">
        <w:rPr>
          <w:rFonts w:ascii="Aptos" w:hAnsi="Aptos"/>
          <w:color w:val="000000"/>
        </w:rPr>
        <w:t>It</w:t>
      </w:r>
      <w:proofErr w:type="spellEnd"/>
      <w:r w:rsidRPr="00742E39">
        <w:rPr>
          <w:rFonts w:ascii="Aptos" w:hAnsi="Aptos"/>
          <w:color w:val="000000"/>
        </w:rPr>
        <w:t xml:space="preserve"> – Act 3” </w:t>
      </w:r>
      <w:proofErr w:type="spellStart"/>
      <w:r w:rsidRPr="00742E39">
        <w:rPr>
          <w:rFonts w:ascii="Aptos" w:hAnsi="Aptos"/>
          <w:color w:val="000000"/>
        </w:rPr>
        <w:t>by</w:t>
      </w:r>
      <w:proofErr w:type="spellEnd"/>
      <w:r w:rsidRPr="00742E39">
        <w:rPr>
          <w:rFonts w:ascii="Aptos" w:hAnsi="Aptos"/>
          <w:color w:val="000000"/>
        </w:rPr>
        <w:t xml:space="preserve"> Johanna Hamdorf, Lara Marquardt &amp; Jacqueline Peters (Kiel University / Christian-Albrechts-Universität zu Kiel, CAU) </w:t>
      </w:r>
      <w:proofErr w:type="spellStart"/>
      <w:r w:rsidRPr="00742E39">
        <w:rPr>
          <w:rFonts w:ascii="Aptos" w:hAnsi="Aptos"/>
          <w:color w:val="000000"/>
        </w:rPr>
        <w:t>under</w:t>
      </w:r>
      <w:proofErr w:type="spellEnd"/>
      <w:r w:rsidRPr="00742E39">
        <w:rPr>
          <w:rFonts w:ascii="Aptos" w:hAnsi="Aptos"/>
          <w:color w:val="000000"/>
        </w:rPr>
        <w:t xml:space="preserve"> CC-BY-NC-SA-4.0-International.</w:t>
      </w:r>
    </w:p>
    <w:p w14:paraId="7FF8FC7A" w14:textId="77777777" w:rsidR="004449FF" w:rsidRPr="00742E39" w:rsidRDefault="004449FF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</w:p>
    <w:p w14:paraId="3A07A9CB" w14:textId="77777777" w:rsidR="002629B0" w:rsidRPr="002629B0" w:rsidRDefault="00742E39" w:rsidP="00742E39">
      <w:pPr>
        <w:pStyle w:val="StandardWeb"/>
        <w:spacing w:before="0" w:beforeAutospacing="0" w:after="0" w:afterAutospacing="0"/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</w:pPr>
      <w:r w:rsidRPr="002629B0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As </w:t>
      </w:r>
      <w:proofErr w:type="spellStart"/>
      <w:r w:rsidRPr="002629B0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>You</w:t>
      </w:r>
      <w:proofErr w:type="spellEnd"/>
      <w:r w:rsidRPr="002629B0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 Like </w:t>
      </w:r>
      <w:proofErr w:type="spellStart"/>
      <w:r w:rsidRPr="002629B0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>It</w:t>
      </w:r>
      <w:proofErr w:type="spellEnd"/>
      <w:r w:rsidRPr="002629B0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 – Act 4</w:t>
      </w:r>
    </w:p>
    <w:p w14:paraId="36C296E5" w14:textId="76807B50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Fonts w:ascii="Aptos" w:hAnsi="Aptos"/>
          <w:color w:val="000000"/>
        </w:rPr>
        <w:br/>
      </w:r>
      <w:proofErr w:type="spellStart"/>
      <w:r w:rsidRPr="00742E39">
        <w:rPr>
          <w:rStyle w:val="Fett"/>
          <w:rFonts w:ascii="Aptos" w:eastAsiaTheme="majorEastAsia" w:hAnsi="Aptos"/>
          <w:color w:val="000000"/>
        </w:rPr>
        <w:t>Authors</w:t>
      </w:r>
      <w:proofErr w:type="spellEnd"/>
      <w:r w:rsidRPr="00742E39">
        <w:rPr>
          <w:rFonts w:ascii="Aptos" w:hAnsi="Aptos"/>
          <w:color w:val="000000"/>
        </w:rPr>
        <w:br/>
        <w:t>Frank</w:t>
      </w:r>
      <w:r w:rsidR="004449FF">
        <w:rPr>
          <w:rFonts w:ascii="Aptos" w:hAnsi="Aptos"/>
          <w:color w:val="000000"/>
        </w:rPr>
        <w:t>ie</w:t>
      </w:r>
      <w:r w:rsidRPr="00742E39">
        <w:rPr>
          <w:rFonts w:ascii="Aptos" w:hAnsi="Aptos"/>
          <w:color w:val="000000"/>
        </w:rPr>
        <w:t xml:space="preserve"> Arndt &amp; Antonia Richter</w:t>
      </w:r>
    </w:p>
    <w:p w14:paraId="6223A535" w14:textId="77777777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Content</w:t>
      </w:r>
      <w:r w:rsidRPr="00742E39">
        <w:rPr>
          <w:rFonts w:ascii="Aptos" w:hAnsi="Aptos"/>
          <w:color w:val="000000"/>
        </w:rPr>
        <w:br/>
      </w:r>
      <w:proofErr w:type="spellStart"/>
      <w:r w:rsidRPr="00742E39">
        <w:rPr>
          <w:rFonts w:ascii="Aptos" w:hAnsi="Aptos"/>
          <w:color w:val="000000"/>
        </w:rPr>
        <w:t>Students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explore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themes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of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gender</w:t>
      </w:r>
      <w:proofErr w:type="spellEnd"/>
      <w:r w:rsidRPr="00742E39">
        <w:rPr>
          <w:rFonts w:ascii="Aptos" w:hAnsi="Aptos"/>
          <w:color w:val="000000"/>
        </w:rPr>
        <w:t xml:space="preserve">, </w:t>
      </w:r>
      <w:proofErr w:type="spellStart"/>
      <w:r w:rsidRPr="00742E39">
        <w:rPr>
          <w:rFonts w:ascii="Aptos" w:hAnsi="Aptos"/>
          <w:color w:val="000000"/>
        </w:rPr>
        <w:t>disguise</w:t>
      </w:r>
      <w:proofErr w:type="spellEnd"/>
      <w:r w:rsidRPr="00742E39">
        <w:rPr>
          <w:rFonts w:ascii="Aptos" w:hAnsi="Aptos"/>
          <w:color w:val="000000"/>
        </w:rPr>
        <w:t>, and power in</w:t>
      </w:r>
      <w:r w:rsidRPr="00742E39">
        <w:rPr>
          <w:rStyle w:val="apple-converted-space"/>
          <w:rFonts w:ascii="Aptos" w:eastAsiaTheme="majorEastAsia" w:hAnsi="Aptos"/>
          <w:color w:val="000000"/>
        </w:rPr>
        <w:t> </w:t>
      </w:r>
      <w:r w:rsidRPr="00742E39">
        <w:rPr>
          <w:rStyle w:val="Hervorhebung"/>
          <w:rFonts w:ascii="Aptos" w:eastAsiaTheme="majorEastAsia" w:hAnsi="Aptos"/>
          <w:color w:val="000000"/>
        </w:rPr>
        <w:t xml:space="preserve">As </w:t>
      </w:r>
      <w:proofErr w:type="spellStart"/>
      <w:r w:rsidRPr="00742E39">
        <w:rPr>
          <w:rStyle w:val="Hervorhebung"/>
          <w:rFonts w:ascii="Aptos" w:eastAsiaTheme="majorEastAsia" w:hAnsi="Aptos"/>
          <w:color w:val="000000"/>
        </w:rPr>
        <w:t>You</w:t>
      </w:r>
      <w:proofErr w:type="spellEnd"/>
      <w:r w:rsidRPr="00742E39">
        <w:rPr>
          <w:rStyle w:val="Hervorhebung"/>
          <w:rFonts w:ascii="Aptos" w:eastAsiaTheme="majorEastAsia" w:hAnsi="Aptos"/>
          <w:color w:val="000000"/>
        </w:rPr>
        <w:t xml:space="preserve"> Like It</w:t>
      </w:r>
      <w:r w:rsidRPr="00742E39">
        <w:rPr>
          <w:rFonts w:ascii="Aptos" w:hAnsi="Aptos"/>
          <w:color w:val="000000"/>
        </w:rPr>
        <w:t xml:space="preserve">. By </w:t>
      </w:r>
      <w:proofErr w:type="spellStart"/>
      <w:r w:rsidRPr="00742E39">
        <w:rPr>
          <w:rFonts w:ascii="Aptos" w:hAnsi="Aptos"/>
          <w:color w:val="000000"/>
        </w:rPr>
        <w:t>examining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Rosalind’s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role-playing</w:t>
      </w:r>
      <w:proofErr w:type="spellEnd"/>
      <w:r w:rsidRPr="00742E39">
        <w:rPr>
          <w:rFonts w:ascii="Aptos" w:hAnsi="Aptos"/>
          <w:color w:val="000000"/>
        </w:rPr>
        <w:t xml:space="preserve"> and </w:t>
      </w:r>
      <w:proofErr w:type="spellStart"/>
      <w:r w:rsidRPr="00742E39">
        <w:rPr>
          <w:rFonts w:ascii="Aptos" w:hAnsi="Aptos"/>
          <w:color w:val="000000"/>
        </w:rPr>
        <w:t>manipulation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of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identity</w:t>
      </w:r>
      <w:proofErr w:type="spellEnd"/>
      <w:r w:rsidRPr="00742E39">
        <w:rPr>
          <w:rFonts w:ascii="Aptos" w:hAnsi="Aptos"/>
          <w:color w:val="000000"/>
        </w:rPr>
        <w:t xml:space="preserve">, </w:t>
      </w:r>
      <w:proofErr w:type="spellStart"/>
      <w:r w:rsidRPr="00742E39">
        <w:rPr>
          <w:rFonts w:ascii="Aptos" w:hAnsi="Aptos"/>
          <w:color w:val="000000"/>
        </w:rPr>
        <w:t>they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analyze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how</w:t>
      </w:r>
      <w:proofErr w:type="spellEnd"/>
      <w:r w:rsidRPr="00742E39">
        <w:rPr>
          <w:rFonts w:ascii="Aptos" w:hAnsi="Aptos"/>
          <w:color w:val="000000"/>
        </w:rPr>
        <w:t xml:space="preserve"> power </w:t>
      </w:r>
      <w:proofErr w:type="spellStart"/>
      <w:r w:rsidRPr="00742E39">
        <w:rPr>
          <w:rFonts w:ascii="Aptos" w:hAnsi="Aptos"/>
          <w:color w:val="000000"/>
        </w:rPr>
        <w:t>dynamics</w:t>
      </w:r>
      <w:proofErr w:type="spellEnd"/>
      <w:r w:rsidRPr="00742E39">
        <w:rPr>
          <w:rFonts w:ascii="Aptos" w:hAnsi="Aptos"/>
          <w:color w:val="000000"/>
        </w:rPr>
        <w:t xml:space="preserve"> shift in her </w:t>
      </w:r>
      <w:proofErr w:type="spellStart"/>
      <w:r w:rsidRPr="00742E39">
        <w:rPr>
          <w:rFonts w:ascii="Aptos" w:hAnsi="Aptos"/>
          <w:color w:val="000000"/>
        </w:rPr>
        <w:t>interactions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with</w:t>
      </w:r>
      <w:proofErr w:type="spellEnd"/>
      <w:r w:rsidRPr="00742E39">
        <w:rPr>
          <w:rFonts w:ascii="Aptos" w:hAnsi="Aptos"/>
          <w:color w:val="000000"/>
        </w:rPr>
        <w:t xml:space="preserve"> Orlando, </w:t>
      </w:r>
      <w:proofErr w:type="spellStart"/>
      <w:r w:rsidRPr="00742E39">
        <w:rPr>
          <w:rFonts w:ascii="Aptos" w:hAnsi="Aptos"/>
          <w:color w:val="000000"/>
        </w:rPr>
        <w:t>particularly</w:t>
      </w:r>
      <w:proofErr w:type="spellEnd"/>
      <w:r w:rsidRPr="00742E39">
        <w:rPr>
          <w:rFonts w:ascii="Aptos" w:hAnsi="Aptos"/>
          <w:color w:val="000000"/>
        </w:rPr>
        <w:t xml:space="preserve"> in </w:t>
      </w:r>
      <w:proofErr w:type="spellStart"/>
      <w:r w:rsidRPr="00742E39">
        <w:rPr>
          <w:rFonts w:ascii="Aptos" w:hAnsi="Aptos"/>
          <w:color w:val="000000"/>
        </w:rPr>
        <w:t>anticipation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of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the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final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revelation</w:t>
      </w:r>
      <w:proofErr w:type="spellEnd"/>
      <w:r w:rsidRPr="00742E39">
        <w:rPr>
          <w:rFonts w:ascii="Aptos" w:hAnsi="Aptos"/>
          <w:color w:val="000000"/>
        </w:rPr>
        <w:t>.</w:t>
      </w:r>
    </w:p>
    <w:p w14:paraId="0C85D02D" w14:textId="7EA11156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Format</w:t>
      </w:r>
      <w:r w:rsidRPr="00742E39">
        <w:rPr>
          <w:rFonts w:ascii="Aptos" w:hAnsi="Aptos"/>
          <w:color w:val="000000"/>
        </w:rPr>
        <w:br/>
      </w:r>
      <w:r w:rsidR="005E7BCF" w:rsidRPr="00742E39">
        <w:rPr>
          <w:rFonts w:ascii="Aptos" w:hAnsi="Aptos"/>
          <w:color w:val="000000"/>
        </w:rPr>
        <w:t>PDF</w:t>
      </w:r>
      <w:r w:rsidR="005E7BCF">
        <w:rPr>
          <w:rFonts w:ascii="Aptos" w:hAnsi="Aptos"/>
          <w:color w:val="000000"/>
        </w:rPr>
        <w:t xml:space="preserve"> </w:t>
      </w:r>
      <w:r w:rsidR="005E7BCF" w:rsidRPr="005E7BCF">
        <w:rPr>
          <w:rFonts w:ascii="Aptos" w:hAnsi="Aptos"/>
          <w:color w:val="000000"/>
        </w:rPr>
        <w:t xml:space="preserve">and </w:t>
      </w:r>
      <w:proofErr w:type="spellStart"/>
      <w:r w:rsidR="005E7BCF" w:rsidRPr="005E7BCF">
        <w:rPr>
          <w:rFonts w:ascii="Aptos" w:hAnsi="Aptos"/>
          <w:color w:val="000000"/>
        </w:rPr>
        <w:t>editable</w:t>
      </w:r>
      <w:proofErr w:type="spellEnd"/>
      <w:r w:rsidR="005E7BCF" w:rsidRPr="005E7BCF">
        <w:rPr>
          <w:rFonts w:ascii="Aptos" w:hAnsi="Aptos"/>
          <w:color w:val="000000"/>
        </w:rPr>
        <w:t xml:space="preserve"> source </w:t>
      </w:r>
      <w:proofErr w:type="spellStart"/>
      <w:r w:rsidR="005E7BCF" w:rsidRPr="005E7BCF">
        <w:rPr>
          <w:rFonts w:ascii="Aptos" w:hAnsi="Aptos"/>
          <w:color w:val="000000"/>
        </w:rPr>
        <w:t>files</w:t>
      </w:r>
      <w:proofErr w:type="spellEnd"/>
      <w:r w:rsidR="005E7BCF" w:rsidRPr="00742E39">
        <w:rPr>
          <w:rFonts w:ascii="Aptos" w:hAnsi="Aptos"/>
          <w:color w:val="000000"/>
        </w:rPr>
        <w:t xml:space="preserve"> </w:t>
      </w:r>
      <w:r w:rsidRPr="00742E39">
        <w:rPr>
          <w:rFonts w:ascii="Aptos" w:hAnsi="Aptos"/>
          <w:color w:val="000000"/>
        </w:rPr>
        <w:t>(</w:t>
      </w:r>
      <w:proofErr w:type="spellStart"/>
      <w:r w:rsidRPr="00742E39">
        <w:rPr>
          <w:rFonts w:ascii="Aptos" w:hAnsi="Aptos"/>
          <w:color w:val="000000"/>
        </w:rPr>
        <w:t>includes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annotated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text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extract</w:t>
      </w:r>
      <w:proofErr w:type="spellEnd"/>
      <w:r w:rsidRPr="00742E39">
        <w:rPr>
          <w:rFonts w:ascii="Aptos" w:hAnsi="Aptos"/>
          <w:color w:val="000000"/>
        </w:rPr>
        <w:t xml:space="preserve"> and </w:t>
      </w:r>
      <w:proofErr w:type="spellStart"/>
      <w:r w:rsidRPr="00742E39">
        <w:rPr>
          <w:rFonts w:ascii="Aptos" w:hAnsi="Aptos"/>
          <w:color w:val="000000"/>
        </w:rPr>
        <w:t>task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worksheet</w:t>
      </w:r>
      <w:proofErr w:type="spellEnd"/>
      <w:r w:rsidRPr="00742E39">
        <w:rPr>
          <w:rFonts w:ascii="Aptos" w:hAnsi="Aptos"/>
          <w:color w:val="000000"/>
        </w:rPr>
        <w:t xml:space="preserve"> “Who’s in </w:t>
      </w:r>
      <w:proofErr w:type="spellStart"/>
      <w:r w:rsidRPr="00742E39">
        <w:rPr>
          <w:rFonts w:ascii="Aptos" w:hAnsi="Aptos"/>
          <w:color w:val="000000"/>
        </w:rPr>
        <w:t>charge</w:t>
      </w:r>
      <w:proofErr w:type="spellEnd"/>
      <w:r w:rsidRPr="00742E39">
        <w:rPr>
          <w:rFonts w:ascii="Aptos" w:hAnsi="Aptos"/>
          <w:color w:val="000000"/>
        </w:rPr>
        <w:t>?”)</w:t>
      </w:r>
    </w:p>
    <w:p w14:paraId="049013BC" w14:textId="77777777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License</w:t>
      </w:r>
      <w:r w:rsidRPr="00742E39">
        <w:rPr>
          <w:rFonts w:ascii="Aptos" w:hAnsi="Aptos"/>
          <w:color w:val="000000"/>
        </w:rPr>
        <w:br/>
        <w:t>CC-BY-NC-SA-4.0-International</w:t>
      </w:r>
    </w:p>
    <w:p w14:paraId="2651CE6B" w14:textId="77777777" w:rsid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proofErr w:type="spellStart"/>
      <w:r w:rsidRPr="00742E39">
        <w:rPr>
          <w:rStyle w:val="Fett"/>
          <w:rFonts w:ascii="Aptos" w:eastAsiaTheme="majorEastAsia" w:hAnsi="Aptos"/>
          <w:color w:val="000000"/>
        </w:rPr>
        <w:t>Citation</w:t>
      </w:r>
      <w:proofErr w:type="spellEnd"/>
      <w:r w:rsidRPr="00742E39">
        <w:rPr>
          <w:rFonts w:ascii="Aptos" w:hAnsi="Aptos"/>
          <w:color w:val="000000"/>
        </w:rPr>
        <w:br/>
        <w:t xml:space="preserve">“As </w:t>
      </w:r>
      <w:proofErr w:type="spellStart"/>
      <w:r w:rsidRPr="00742E39">
        <w:rPr>
          <w:rFonts w:ascii="Aptos" w:hAnsi="Aptos"/>
          <w:color w:val="000000"/>
        </w:rPr>
        <w:t>You</w:t>
      </w:r>
      <w:proofErr w:type="spellEnd"/>
      <w:r w:rsidRPr="00742E39">
        <w:rPr>
          <w:rFonts w:ascii="Aptos" w:hAnsi="Aptos"/>
          <w:color w:val="000000"/>
        </w:rPr>
        <w:t xml:space="preserve"> Like </w:t>
      </w:r>
      <w:proofErr w:type="spellStart"/>
      <w:r w:rsidRPr="00742E39">
        <w:rPr>
          <w:rFonts w:ascii="Aptos" w:hAnsi="Aptos"/>
          <w:color w:val="000000"/>
        </w:rPr>
        <w:t>It</w:t>
      </w:r>
      <w:proofErr w:type="spellEnd"/>
      <w:r w:rsidRPr="00742E39">
        <w:rPr>
          <w:rFonts w:ascii="Aptos" w:hAnsi="Aptos"/>
          <w:color w:val="000000"/>
        </w:rPr>
        <w:t xml:space="preserve"> – Act 4” </w:t>
      </w:r>
      <w:proofErr w:type="spellStart"/>
      <w:r w:rsidRPr="00742E39">
        <w:rPr>
          <w:rFonts w:ascii="Aptos" w:hAnsi="Aptos"/>
          <w:color w:val="000000"/>
        </w:rPr>
        <w:t>by</w:t>
      </w:r>
      <w:proofErr w:type="spellEnd"/>
      <w:r w:rsidRPr="00742E39">
        <w:rPr>
          <w:rFonts w:ascii="Aptos" w:hAnsi="Aptos"/>
          <w:color w:val="000000"/>
        </w:rPr>
        <w:t xml:space="preserve"> Frank Arndt &amp; Antonia Richter (Kiel University / Christian-Albrechts-Universität zu Kiel, CAU) </w:t>
      </w:r>
      <w:proofErr w:type="spellStart"/>
      <w:r w:rsidRPr="00742E39">
        <w:rPr>
          <w:rFonts w:ascii="Aptos" w:hAnsi="Aptos"/>
          <w:color w:val="000000"/>
        </w:rPr>
        <w:t>under</w:t>
      </w:r>
      <w:proofErr w:type="spellEnd"/>
      <w:r w:rsidRPr="00742E39">
        <w:rPr>
          <w:rFonts w:ascii="Aptos" w:hAnsi="Aptos"/>
          <w:color w:val="000000"/>
        </w:rPr>
        <w:t xml:space="preserve"> CC-BY-NC-SA-4.0-International.</w:t>
      </w:r>
    </w:p>
    <w:p w14:paraId="50170A9F" w14:textId="77777777" w:rsidR="002629B0" w:rsidRPr="00742E39" w:rsidRDefault="002629B0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</w:p>
    <w:p w14:paraId="33B15BE0" w14:textId="77777777" w:rsidR="002629B0" w:rsidRDefault="00742E39" w:rsidP="00742E39">
      <w:pPr>
        <w:pStyle w:val="StandardWeb"/>
        <w:spacing w:before="0" w:beforeAutospacing="0" w:after="0" w:afterAutospacing="0"/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</w:pPr>
      <w:r w:rsidRPr="002629B0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As </w:t>
      </w:r>
      <w:proofErr w:type="spellStart"/>
      <w:r w:rsidRPr="002629B0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>You</w:t>
      </w:r>
      <w:proofErr w:type="spellEnd"/>
      <w:r w:rsidRPr="002629B0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 Like </w:t>
      </w:r>
      <w:proofErr w:type="spellStart"/>
      <w:r w:rsidRPr="002629B0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>It</w:t>
      </w:r>
      <w:proofErr w:type="spellEnd"/>
      <w:r w:rsidRPr="002629B0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 – Act 5 (Version 1)</w:t>
      </w:r>
    </w:p>
    <w:p w14:paraId="2B689E69" w14:textId="5309A2A4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Fonts w:ascii="Aptos" w:hAnsi="Aptos"/>
          <w:color w:val="000000"/>
        </w:rPr>
        <w:br/>
      </w:r>
      <w:proofErr w:type="spellStart"/>
      <w:r w:rsidRPr="00742E39">
        <w:rPr>
          <w:rStyle w:val="Fett"/>
          <w:rFonts w:ascii="Aptos" w:eastAsiaTheme="majorEastAsia" w:hAnsi="Aptos"/>
          <w:color w:val="000000"/>
        </w:rPr>
        <w:t>Authors</w:t>
      </w:r>
      <w:proofErr w:type="spellEnd"/>
      <w:r w:rsidRPr="00742E39">
        <w:rPr>
          <w:rFonts w:ascii="Aptos" w:hAnsi="Aptos"/>
          <w:color w:val="000000"/>
        </w:rPr>
        <w:br/>
        <w:t xml:space="preserve">Jana Fehr &amp; Madeleine </w:t>
      </w:r>
      <w:proofErr w:type="spellStart"/>
      <w:r w:rsidRPr="00742E39">
        <w:rPr>
          <w:rFonts w:ascii="Aptos" w:hAnsi="Aptos"/>
          <w:color w:val="000000"/>
        </w:rPr>
        <w:t>Mörtzschky</w:t>
      </w:r>
      <w:proofErr w:type="spellEnd"/>
    </w:p>
    <w:p w14:paraId="6791FD2E" w14:textId="77777777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lastRenderedPageBreak/>
        <w:t>Content</w:t>
      </w:r>
      <w:r w:rsidRPr="00742E39">
        <w:rPr>
          <w:rFonts w:ascii="Aptos" w:hAnsi="Aptos"/>
          <w:color w:val="000000"/>
        </w:rPr>
        <w:br/>
        <w:t xml:space="preserve">This </w:t>
      </w:r>
      <w:proofErr w:type="spellStart"/>
      <w:r w:rsidRPr="00742E39">
        <w:rPr>
          <w:rFonts w:ascii="Aptos" w:hAnsi="Aptos"/>
          <w:color w:val="000000"/>
        </w:rPr>
        <w:t>lesson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examines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the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resolution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of</w:t>
      </w:r>
      <w:proofErr w:type="spellEnd"/>
      <w:r w:rsidRPr="00742E39">
        <w:rPr>
          <w:rStyle w:val="apple-converted-space"/>
          <w:rFonts w:ascii="Aptos" w:eastAsiaTheme="majorEastAsia" w:hAnsi="Aptos"/>
          <w:color w:val="000000"/>
        </w:rPr>
        <w:t> </w:t>
      </w:r>
      <w:r w:rsidRPr="00742E39">
        <w:rPr>
          <w:rStyle w:val="Hervorhebung"/>
          <w:rFonts w:ascii="Aptos" w:eastAsiaTheme="majorEastAsia" w:hAnsi="Aptos"/>
          <w:color w:val="000000"/>
        </w:rPr>
        <w:t xml:space="preserve">As </w:t>
      </w:r>
      <w:proofErr w:type="spellStart"/>
      <w:r w:rsidRPr="00742E39">
        <w:rPr>
          <w:rStyle w:val="Hervorhebung"/>
          <w:rFonts w:ascii="Aptos" w:eastAsiaTheme="majorEastAsia" w:hAnsi="Aptos"/>
          <w:color w:val="000000"/>
        </w:rPr>
        <w:t>You</w:t>
      </w:r>
      <w:proofErr w:type="spellEnd"/>
      <w:r w:rsidRPr="00742E39">
        <w:rPr>
          <w:rStyle w:val="Hervorhebung"/>
          <w:rFonts w:ascii="Aptos" w:eastAsiaTheme="majorEastAsia" w:hAnsi="Aptos"/>
          <w:color w:val="000000"/>
        </w:rPr>
        <w:t xml:space="preserve"> Like </w:t>
      </w:r>
      <w:proofErr w:type="spellStart"/>
      <w:r w:rsidRPr="00742E39">
        <w:rPr>
          <w:rStyle w:val="Hervorhebung"/>
          <w:rFonts w:ascii="Aptos" w:eastAsiaTheme="majorEastAsia" w:hAnsi="Aptos"/>
          <w:color w:val="000000"/>
        </w:rPr>
        <w:t>It</w:t>
      </w:r>
      <w:proofErr w:type="spellEnd"/>
      <w:r w:rsidRPr="00742E39">
        <w:rPr>
          <w:rStyle w:val="apple-converted-space"/>
          <w:rFonts w:ascii="Aptos" w:eastAsiaTheme="majorEastAsia" w:hAnsi="Aptos"/>
          <w:color w:val="000000"/>
        </w:rPr>
        <w:t> </w:t>
      </w:r>
      <w:proofErr w:type="spellStart"/>
      <w:r w:rsidRPr="00742E39">
        <w:rPr>
          <w:rFonts w:ascii="Aptos" w:hAnsi="Aptos"/>
          <w:color w:val="000000"/>
        </w:rPr>
        <w:t>with</w:t>
      </w:r>
      <w:proofErr w:type="spellEnd"/>
      <w:r w:rsidRPr="00742E39">
        <w:rPr>
          <w:rFonts w:ascii="Aptos" w:hAnsi="Aptos"/>
          <w:color w:val="000000"/>
        </w:rPr>
        <w:t xml:space="preserve"> a </w:t>
      </w:r>
      <w:proofErr w:type="spellStart"/>
      <w:r w:rsidRPr="00742E39">
        <w:rPr>
          <w:rFonts w:ascii="Aptos" w:hAnsi="Aptos"/>
          <w:color w:val="000000"/>
        </w:rPr>
        <w:t>focus</w:t>
      </w:r>
      <w:proofErr w:type="spellEnd"/>
      <w:r w:rsidRPr="00742E39">
        <w:rPr>
          <w:rFonts w:ascii="Aptos" w:hAnsi="Aptos"/>
          <w:color w:val="000000"/>
        </w:rPr>
        <w:t xml:space="preserve"> on </w:t>
      </w:r>
      <w:proofErr w:type="spellStart"/>
      <w:r w:rsidRPr="00742E39">
        <w:rPr>
          <w:rFonts w:ascii="Aptos" w:hAnsi="Aptos"/>
          <w:color w:val="000000"/>
        </w:rPr>
        <w:t>the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contrast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between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nature</w:t>
      </w:r>
      <w:proofErr w:type="spellEnd"/>
      <w:r w:rsidRPr="00742E39">
        <w:rPr>
          <w:rFonts w:ascii="Aptos" w:hAnsi="Aptos"/>
          <w:color w:val="000000"/>
        </w:rPr>
        <w:t xml:space="preserve"> and </w:t>
      </w:r>
      <w:proofErr w:type="spellStart"/>
      <w:r w:rsidRPr="00742E39">
        <w:rPr>
          <w:rFonts w:ascii="Aptos" w:hAnsi="Aptos"/>
          <w:color w:val="000000"/>
        </w:rPr>
        <w:t>court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life</w:t>
      </w:r>
      <w:proofErr w:type="spellEnd"/>
      <w:r w:rsidRPr="00742E39">
        <w:rPr>
          <w:rFonts w:ascii="Aptos" w:hAnsi="Aptos"/>
          <w:color w:val="000000"/>
        </w:rPr>
        <w:t xml:space="preserve">. </w:t>
      </w:r>
      <w:proofErr w:type="spellStart"/>
      <w:r w:rsidRPr="00742E39">
        <w:rPr>
          <w:rFonts w:ascii="Aptos" w:hAnsi="Aptos"/>
          <w:color w:val="000000"/>
        </w:rPr>
        <w:t>Students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discuss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the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restoration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of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order</w:t>
      </w:r>
      <w:proofErr w:type="spellEnd"/>
      <w:r w:rsidRPr="00742E39">
        <w:rPr>
          <w:rFonts w:ascii="Aptos" w:hAnsi="Aptos"/>
          <w:color w:val="000000"/>
        </w:rPr>
        <w:t xml:space="preserve"> and </w:t>
      </w:r>
      <w:proofErr w:type="spellStart"/>
      <w:r w:rsidRPr="00742E39">
        <w:rPr>
          <w:rFonts w:ascii="Aptos" w:hAnsi="Aptos"/>
          <w:color w:val="000000"/>
        </w:rPr>
        <w:t>harmony</w:t>
      </w:r>
      <w:proofErr w:type="spellEnd"/>
      <w:r w:rsidRPr="00742E39">
        <w:rPr>
          <w:rFonts w:ascii="Aptos" w:hAnsi="Aptos"/>
          <w:color w:val="000000"/>
        </w:rPr>
        <w:t xml:space="preserve"> and </w:t>
      </w:r>
      <w:proofErr w:type="spellStart"/>
      <w:r w:rsidRPr="00742E39">
        <w:rPr>
          <w:rFonts w:ascii="Aptos" w:hAnsi="Aptos"/>
          <w:color w:val="000000"/>
        </w:rPr>
        <w:t>analyze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how</w:t>
      </w:r>
      <w:proofErr w:type="spellEnd"/>
      <w:r w:rsidRPr="00742E39">
        <w:rPr>
          <w:rFonts w:ascii="Aptos" w:hAnsi="Aptos"/>
          <w:color w:val="000000"/>
        </w:rPr>
        <w:t xml:space="preserve"> social and </w:t>
      </w:r>
      <w:proofErr w:type="spellStart"/>
      <w:r w:rsidRPr="00742E39">
        <w:rPr>
          <w:rFonts w:ascii="Aptos" w:hAnsi="Aptos"/>
          <w:color w:val="000000"/>
        </w:rPr>
        <w:t>thematic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conflicts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are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resolved</w:t>
      </w:r>
      <w:proofErr w:type="spellEnd"/>
      <w:r w:rsidRPr="00742E39">
        <w:rPr>
          <w:rFonts w:ascii="Aptos" w:hAnsi="Aptos"/>
          <w:color w:val="000000"/>
        </w:rPr>
        <w:t xml:space="preserve"> in </w:t>
      </w:r>
      <w:proofErr w:type="spellStart"/>
      <w:r w:rsidRPr="00742E39">
        <w:rPr>
          <w:rFonts w:ascii="Aptos" w:hAnsi="Aptos"/>
          <w:color w:val="000000"/>
        </w:rPr>
        <w:t>the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play’s</w:t>
      </w:r>
      <w:proofErr w:type="spellEnd"/>
      <w:r w:rsidRPr="00742E39">
        <w:rPr>
          <w:rFonts w:ascii="Aptos" w:hAnsi="Aptos"/>
          <w:color w:val="000000"/>
        </w:rPr>
        <w:t xml:space="preserve"> final </w:t>
      </w:r>
      <w:proofErr w:type="spellStart"/>
      <w:r w:rsidRPr="00742E39">
        <w:rPr>
          <w:rFonts w:ascii="Aptos" w:hAnsi="Aptos"/>
          <w:color w:val="000000"/>
        </w:rPr>
        <w:t>scene</w:t>
      </w:r>
      <w:proofErr w:type="spellEnd"/>
      <w:r w:rsidRPr="00742E39">
        <w:rPr>
          <w:rFonts w:ascii="Aptos" w:hAnsi="Aptos"/>
          <w:color w:val="000000"/>
        </w:rPr>
        <w:t>.</w:t>
      </w:r>
    </w:p>
    <w:p w14:paraId="66AAC226" w14:textId="3533CA14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Format</w:t>
      </w:r>
      <w:r w:rsidRPr="00742E39">
        <w:rPr>
          <w:rFonts w:ascii="Aptos" w:hAnsi="Aptos"/>
          <w:color w:val="000000"/>
        </w:rPr>
        <w:br/>
      </w:r>
      <w:r w:rsidR="005E7BCF" w:rsidRPr="00742E39">
        <w:rPr>
          <w:rFonts w:ascii="Aptos" w:hAnsi="Aptos"/>
          <w:color w:val="000000"/>
        </w:rPr>
        <w:t>PDF</w:t>
      </w:r>
      <w:r w:rsidR="005E7BCF">
        <w:rPr>
          <w:rFonts w:ascii="Aptos" w:hAnsi="Aptos"/>
          <w:color w:val="000000"/>
        </w:rPr>
        <w:t xml:space="preserve"> </w:t>
      </w:r>
      <w:r w:rsidR="005E7BCF" w:rsidRPr="005E7BCF">
        <w:rPr>
          <w:rFonts w:ascii="Aptos" w:hAnsi="Aptos"/>
          <w:color w:val="000000"/>
        </w:rPr>
        <w:t xml:space="preserve">and </w:t>
      </w:r>
      <w:proofErr w:type="spellStart"/>
      <w:r w:rsidR="005E7BCF" w:rsidRPr="005E7BCF">
        <w:rPr>
          <w:rFonts w:ascii="Aptos" w:hAnsi="Aptos"/>
          <w:color w:val="000000"/>
        </w:rPr>
        <w:t>editable</w:t>
      </w:r>
      <w:proofErr w:type="spellEnd"/>
      <w:r w:rsidR="005E7BCF" w:rsidRPr="005E7BCF">
        <w:rPr>
          <w:rFonts w:ascii="Aptos" w:hAnsi="Aptos"/>
          <w:color w:val="000000"/>
        </w:rPr>
        <w:t xml:space="preserve"> source </w:t>
      </w:r>
      <w:proofErr w:type="spellStart"/>
      <w:r w:rsidR="005E7BCF" w:rsidRPr="005E7BCF">
        <w:rPr>
          <w:rFonts w:ascii="Aptos" w:hAnsi="Aptos"/>
          <w:color w:val="000000"/>
        </w:rPr>
        <w:t>files</w:t>
      </w:r>
      <w:proofErr w:type="spellEnd"/>
      <w:r w:rsidR="005E7BCF" w:rsidRPr="00742E39">
        <w:rPr>
          <w:rFonts w:ascii="Aptos" w:hAnsi="Aptos"/>
          <w:color w:val="000000"/>
        </w:rPr>
        <w:t xml:space="preserve"> </w:t>
      </w:r>
      <w:r w:rsidRPr="00742E39">
        <w:rPr>
          <w:rFonts w:ascii="Aptos" w:hAnsi="Aptos"/>
          <w:color w:val="000000"/>
        </w:rPr>
        <w:t>(</w:t>
      </w:r>
      <w:proofErr w:type="spellStart"/>
      <w:r w:rsidRPr="00742E39">
        <w:rPr>
          <w:rFonts w:ascii="Aptos" w:hAnsi="Aptos"/>
          <w:color w:val="000000"/>
        </w:rPr>
        <w:t>includes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annotated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text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extract</w:t>
      </w:r>
      <w:proofErr w:type="spellEnd"/>
      <w:r w:rsidRPr="00742E39">
        <w:rPr>
          <w:rFonts w:ascii="Aptos" w:hAnsi="Aptos"/>
          <w:color w:val="000000"/>
        </w:rPr>
        <w:t>,</w:t>
      </w:r>
      <w:proofErr w:type="spellStart"/>
      <w:r w:rsidRPr="00742E39">
        <w:rPr>
          <w:rFonts w:ascii="Aptos" w:hAnsi="Aptos"/>
          <w:color w:val="000000"/>
        </w:rPr>
        <w:t xml:space="preserve"> task worksheet</w:t>
      </w:r>
      <w:proofErr w:type="spellEnd"/>
      <w:r w:rsidRPr="00742E39">
        <w:rPr>
          <w:rFonts w:ascii="Aptos" w:hAnsi="Aptos"/>
          <w:color w:val="000000"/>
        </w:rPr>
        <w:t xml:space="preserve">, and </w:t>
      </w:r>
      <w:proofErr w:type="spellStart"/>
      <w:r w:rsidRPr="00742E39">
        <w:rPr>
          <w:rFonts w:ascii="Aptos" w:hAnsi="Aptos"/>
          <w:color w:val="000000"/>
        </w:rPr>
        <w:t>reading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comprehension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activities</w:t>
      </w:r>
      <w:proofErr w:type="spellEnd"/>
      <w:r w:rsidRPr="00742E39">
        <w:rPr>
          <w:rFonts w:ascii="Aptos" w:hAnsi="Aptos"/>
          <w:color w:val="000000"/>
        </w:rPr>
        <w:t>)</w:t>
      </w:r>
    </w:p>
    <w:p w14:paraId="3FE70FFC" w14:textId="77777777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License</w:t>
      </w:r>
      <w:r w:rsidRPr="00742E39">
        <w:rPr>
          <w:rFonts w:ascii="Aptos" w:hAnsi="Aptos"/>
          <w:color w:val="000000"/>
        </w:rPr>
        <w:br/>
        <w:t>CC-BY-NC-SA-4.0-International</w:t>
      </w:r>
    </w:p>
    <w:p w14:paraId="1E5D0AC5" w14:textId="77777777" w:rsid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proofErr w:type="spellStart"/>
      <w:r w:rsidRPr="00742E39">
        <w:rPr>
          <w:rStyle w:val="Fett"/>
          <w:rFonts w:ascii="Aptos" w:eastAsiaTheme="majorEastAsia" w:hAnsi="Aptos"/>
          <w:color w:val="000000"/>
        </w:rPr>
        <w:t>Citation</w:t>
      </w:r>
      <w:proofErr w:type="spellEnd"/>
      <w:r w:rsidRPr="00742E39">
        <w:rPr>
          <w:rFonts w:ascii="Aptos" w:hAnsi="Aptos"/>
          <w:color w:val="000000"/>
        </w:rPr>
        <w:br/>
        <w:t xml:space="preserve">“As </w:t>
      </w:r>
      <w:proofErr w:type="spellStart"/>
      <w:r w:rsidRPr="00742E39">
        <w:rPr>
          <w:rFonts w:ascii="Aptos" w:hAnsi="Aptos"/>
          <w:color w:val="000000"/>
        </w:rPr>
        <w:t>You</w:t>
      </w:r>
      <w:proofErr w:type="spellEnd"/>
      <w:r w:rsidRPr="00742E39">
        <w:rPr>
          <w:rFonts w:ascii="Aptos" w:hAnsi="Aptos"/>
          <w:color w:val="000000"/>
        </w:rPr>
        <w:t xml:space="preserve"> Like </w:t>
      </w:r>
      <w:proofErr w:type="spellStart"/>
      <w:r w:rsidRPr="00742E39">
        <w:rPr>
          <w:rFonts w:ascii="Aptos" w:hAnsi="Aptos"/>
          <w:color w:val="000000"/>
        </w:rPr>
        <w:t>It</w:t>
      </w:r>
      <w:proofErr w:type="spellEnd"/>
      <w:r w:rsidRPr="00742E39">
        <w:rPr>
          <w:rFonts w:ascii="Aptos" w:hAnsi="Aptos"/>
          <w:color w:val="000000"/>
        </w:rPr>
        <w:t xml:space="preserve"> – Act 5” </w:t>
      </w:r>
      <w:proofErr w:type="spellStart"/>
      <w:r w:rsidRPr="00742E39">
        <w:rPr>
          <w:rFonts w:ascii="Aptos" w:hAnsi="Aptos"/>
          <w:color w:val="000000"/>
        </w:rPr>
        <w:t>by</w:t>
      </w:r>
      <w:proofErr w:type="spellEnd"/>
      <w:r w:rsidRPr="00742E39">
        <w:rPr>
          <w:rFonts w:ascii="Aptos" w:hAnsi="Aptos"/>
          <w:color w:val="000000"/>
        </w:rPr>
        <w:t xml:space="preserve"> Jana Fehr &amp; Madeleine </w:t>
      </w:r>
      <w:proofErr w:type="spellStart"/>
      <w:r w:rsidRPr="00742E39">
        <w:rPr>
          <w:rFonts w:ascii="Aptos" w:hAnsi="Aptos"/>
          <w:color w:val="000000"/>
        </w:rPr>
        <w:t>Mörtzschky</w:t>
      </w:r>
      <w:proofErr w:type="spellEnd"/>
      <w:r w:rsidRPr="00742E39">
        <w:rPr>
          <w:rFonts w:ascii="Aptos" w:hAnsi="Aptos"/>
          <w:color w:val="000000"/>
        </w:rPr>
        <w:t xml:space="preserve"> (Kiel University / Christian-Albrechts-Universität zu Kiel, CAU) </w:t>
      </w:r>
      <w:proofErr w:type="spellStart"/>
      <w:r w:rsidRPr="00742E39">
        <w:rPr>
          <w:rFonts w:ascii="Aptos" w:hAnsi="Aptos"/>
          <w:color w:val="000000"/>
        </w:rPr>
        <w:t>under</w:t>
      </w:r>
      <w:proofErr w:type="spellEnd"/>
      <w:r w:rsidRPr="00742E39">
        <w:rPr>
          <w:rFonts w:ascii="Aptos" w:hAnsi="Aptos"/>
          <w:color w:val="000000"/>
        </w:rPr>
        <w:t xml:space="preserve"> CC-BY-NC-SA-4.0-International.</w:t>
      </w:r>
    </w:p>
    <w:p w14:paraId="42BD62B4" w14:textId="77777777" w:rsidR="002629B0" w:rsidRPr="00742E39" w:rsidRDefault="002629B0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</w:p>
    <w:p w14:paraId="46AB8B09" w14:textId="77777777" w:rsidR="002629B0" w:rsidRDefault="00742E39" w:rsidP="00742E39">
      <w:pPr>
        <w:pStyle w:val="StandardWeb"/>
        <w:spacing w:before="0" w:beforeAutospacing="0" w:after="0" w:afterAutospacing="0"/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</w:pPr>
      <w:r w:rsidRPr="002629B0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As </w:t>
      </w:r>
      <w:proofErr w:type="spellStart"/>
      <w:r w:rsidRPr="002629B0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>You</w:t>
      </w:r>
      <w:proofErr w:type="spellEnd"/>
      <w:r w:rsidRPr="002629B0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 Like </w:t>
      </w:r>
      <w:proofErr w:type="spellStart"/>
      <w:r w:rsidRPr="002629B0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>It</w:t>
      </w:r>
      <w:proofErr w:type="spellEnd"/>
      <w:r w:rsidRPr="002629B0">
        <w:rPr>
          <w:rStyle w:val="Fett"/>
          <w:rFonts w:ascii="Aptos" w:eastAsiaTheme="majorEastAsia" w:hAnsi="Aptos"/>
          <w:b w:val="0"/>
          <w:bCs w:val="0"/>
          <w:color w:val="000000"/>
          <w:u w:val="single"/>
        </w:rPr>
        <w:t xml:space="preserve"> – Act 5 (Version 2)</w:t>
      </w:r>
    </w:p>
    <w:p w14:paraId="7272E155" w14:textId="361E623D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Fonts w:ascii="Aptos" w:hAnsi="Aptos"/>
          <w:color w:val="000000"/>
        </w:rPr>
        <w:br/>
      </w:r>
      <w:proofErr w:type="spellStart"/>
      <w:r w:rsidRPr="00742E39">
        <w:rPr>
          <w:rStyle w:val="Fett"/>
          <w:rFonts w:ascii="Aptos" w:eastAsiaTheme="majorEastAsia" w:hAnsi="Aptos"/>
          <w:color w:val="000000"/>
        </w:rPr>
        <w:t>Authors</w:t>
      </w:r>
      <w:proofErr w:type="spellEnd"/>
      <w:r w:rsidRPr="00742E39">
        <w:rPr>
          <w:rFonts w:ascii="Aptos" w:hAnsi="Aptos"/>
          <w:color w:val="000000"/>
        </w:rPr>
        <w:br/>
        <w:t xml:space="preserve">Melissa Schaefer, Jan </w:t>
      </w:r>
      <w:proofErr w:type="spellStart"/>
      <w:r w:rsidRPr="00742E39">
        <w:rPr>
          <w:rFonts w:ascii="Aptos" w:hAnsi="Aptos"/>
          <w:color w:val="000000"/>
        </w:rPr>
        <w:t>Schwellnus</w:t>
      </w:r>
      <w:proofErr w:type="spellEnd"/>
      <w:r w:rsidRPr="00742E39">
        <w:rPr>
          <w:rFonts w:ascii="Aptos" w:hAnsi="Aptos"/>
          <w:color w:val="000000"/>
        </w:rPr>
        <w:t xml:space="preserve"> &amp; Toni </w:t>
      </w:r>
      <w:proofErr w:type="spellStart"/>
      <w:r w:rsidRPr="00742E39">
        <w:rPr>
          <w:rFonts w:ascii="Aptos" w:hAnsi="Aptos"/>
          <w:color w:val="000000"/>
        </w:rPr>
        <w:t>Wohlmann</w:t>
      </w:r>
      <w:proofErr w:type="spellEnd"/>
    </w:p>
    <w:p w14:paraId="3C3B7BCE" w14:textId="77777777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Content</w:t>
      </w:r>
      <w:r w:rsidRPr="00742E39">
        <w:rPr>
          <w:rFonts w:ascii="Aptos" w:hAnsi="Aptos"/>
          <w:color w:val="000000"/>
        </w:rPr>
        <w:br/>
      </w:r>
      <w:proofErr w:type="spellStart"/>
      <w:r w:rsidRPr="00742E39">
        <w:rPr>
          <w:rFonts w:ascii="Aptos" w:hAnsi="Aptos"/>
          <w:color w:val="000000"/>
        </w:rPr>
        <w:t>Students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focus</w:t>
      </w:r>
      <w:proofErr w:type="spellEnd"/>
      <w:r w:rsidRPr="00742E39">
        <w:rPr>
          <w:rFonts w:ascii="Aptos" w:hAnsi="Aptos"/>
          <w:color w:val="000000"/>
        </w:rPr>
        <w:t xml:space="preserve"> on </w:t>
      </w:r>
      <w:proofErr w:type="spellStart"/>
      <w:r w:rsidRPr="00742E39">
        <w:rPr>
          <w:rFonts w:ascii="Aptos" w:hAnsi="Aptos"/>
          <w:color w:val="000000"/>
        </w:rPr>
        <w:t>the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relationship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between</w:t>
      </w:r>
      <w:proofErr w:type="spellEnd"/>
      <w:r w:rsidRPr="00742E39">
        <w:rPr>
          <w:rFonts w:ascii="Aptos" w:hAnsi="Aptos"/>
          <w:color w:val="000000"/>
        </w:rPr>
        <w:t xml:space="preserve"> Orlando and Rosalind in Act 5, Scene 2. </w:t>
      </w:r>
      <w:proofErr w:type="spellStart"/>
      <w:r w:rsidRPr="00742E39">
        <w:rPr>
          <w:rFonts w:ascii="Aptos" w:hAnsi="Aptos"/>
          <w:color w:val="000000"/>
        </w:rPr>
        <w:t>They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analyze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character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motivations</w:t>
      </w:r>
      <w:proofErr w:type="spellEnd"/>
      <w:r w:rsidRPr="00742E39">
        <w:rPr>
          <w:rFonts w:ascii="Aptos" w:hAnsi="Aptos"/>
          <w:color w:val="000000"/>
        </w:rPr>
        <w:t xml:space="preserve"> and emotional </w:t>
      </w:r>
      <w:proofErr w:type="spellStart"/>
      <w:r w:rsidRPr="00742E39">
        <w:rPr>
          <w:rFonts w:ascii="Aptos" w:hAnsi="Aptos"/>
          <w:color w:val="000000"/>
        </w:rPr>
        <w:t>development</w:t>
      </w:r>
      <w:proofErr w:type="spellEnd"/>
      <w:r w:rsidRPr="00742E39">
        <w:rPr>
          <w:rFonts w:ascii="Aptos" w:hAnsi="Aptos"/>
          <w:color w:val="000000"/>
        </w:rPr>
        <w:t xml:space="preserve">, </w:t>
      </w:r>
      <w:proofErr w:type="spellStart"/>
      <w:r w:rsidRPr="00742E39">
        <w:rPr>
          <w:rFonts w:ascii="Aptos" w:hAnsi="Aptos"/>
          <w:color w:val="000000"/>
        </w:rPr>
        <w:t>interpreting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how</w:t>
      </w:r>
      <w:proofErr w:type="spellEnd"/>
      <w:r w:rsidRPr="00742E39">
        <w:rPr>
          <w:rFonts w:ascii="Aptos" w:hAnsi="Aptos"/>
          <w:color w:val="000000"/>
        </w:rPr>
        <w:t xml:space="preserve"> Shakespeare </w:t>
      </w:r>
      <w:proofErr w:type="spellStart"/>
      <w:r w:rsidRPr="00742E39">
        <w:rPr>
          <w:rFonts w:ascii="Aptos" w:hAnsi="Aptos"/>
          <w:color w:val="000000"/>
        </w:rPr>
        <w:t>constructs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the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couple’s</w:t>
      </w:r>
      <w:proofErr w:type="spellEnd"/>
      <w:r w:rsidRPr="00742E39">
        <w:rPr>
          <w:rFonts w:ascii="Aptos" w:hAnsi="Aptos"/>
          <w:color w:val="000000"/>
        </w:rPr>
        <w:t xml:space="preserve"> final </w:t>
      </w:r>
      <w:proofErr w:type="spellStart"/>
      <w:r w:rsidRPr="00742E39">
        <w:rPr>
          <w:rFonts w:ascii="Aptos" w:hAnsi="Aptos"/>
          <w:color w:val="000000"/>
        </w:rPr>
        <w:t>moments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of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recognition</w:t>
      </w:r>
      <w:proofErr w:type="spellEnd"/>
      <w:r w:rsidRPr="00742E39">
        <w:rPr>
          <w:rFonts w:ascii="Aptos" w:hAnsi="Aptos"/>
          <w:color w:val="000000"/>
        </w:rPr>
        <w:t xml:space="preserve"> and </w:t>
      </w:r>
      <w:proofErr w:type="spellStart"/>
      <w:r w:rsidRPr="00742E39">
        <w:rPr>
          <w:rFonts w:ascii="Aptos" w:hAnsi="Aptos"/>
          <w:color w:val="000000"/>
        </w:rPr>
        <w:t>transformation</w:t>
      </w:r>
      <w:proofErr w:type="spellEnd"/>
      <w:r w:rsidRPr="00742E39">
        <w:rPr>
          <w:rFonts w:ascii="Aptos" w:hAnsi="Aptos"/>
          <w:color w:val="000000"/>
        </w:rPr>
        <w:t>.</w:t>
      </w:r>
    </w:p>
    <w:p w14:paraId="51096653" w14:textId="3AF75A68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Format</w:t>
      </w:r>
      <w:r w:rsidRPr="00742E39">
        <w:rPr>
          <w:rFonts w:ascii="Aptos" w:hAnsi="Aptos"/>
          <w:color w:val="000000"/>
        </w:rPr>
        <w:br/>
        <w:t>PDF</w:t>
      </w:r>
      <w:r w:rsidR="005E7BCF">
        <w:rPr>
          <w:rFonts w:ascii="Aptos" w:hAnsi="Aptos"/>
          <w:color w:val="000000"/>
        </w:rPr>
        <w:t xml:space="preserve"> </w:t>
      </w:r>
      <w:r w:rsidR="005E7BCF" w:rsidRPr="005E7BCF">
        <w:rPr>
          <w:rFonts w:ascii="Aptos" w:hAnsi="Aptos"/>
          <w:color w:val="000000"/>
        </w:rPr>
        <w:t xml:space="preserve">and </w:t>
      </w:r>
      <w:proofErr w:type="spellStart"/>
      <w:r w:rsidR="005E7BCF" w:rsidRPr="005E7BCF">
        <w:rPr>
          <w:rFonts w:ascii="Aptos" w:hAnsi="Aptos"/>
          <w:color w:val="000000"/>
        </w:rPr>
        <w:t>editable</w:t>
      </w:r>
      <w:proofErr w:type="spellEnd"/>
      <w:r w:rsidR="005E7BCF" w:rsidRPr="005E7BCF">
        <w:rPr>
          <w:rFonts w:ascii="Aptos" w:hAnsi="Aptos"/>
          <w:color w:val="000000"/>
        </w:rPr>
        <w:t xml:space="preserve"> source </w:t>
      </w:r>
      <w:proofErr w:type="spellStart"/>
      <w:r w:rsidR="005E7BCF" w:rsidRPr="005E7BCF">
        <w:rPr>
          <w:rFonts w:ascii="Aptos" w:hAnsi="Aptos"/>
          <w:color w:val="000000"/>
        </w:rPr>
        <w:t>files</w:t>
      </w:r>
      <w:proofErr w:type="spellEnd"/>
      <w:r w:rsidRPr="00742E39">
        <w:rPr>
          <w:rFonts w:ascii="Aptos" w:hAnsi="Aptos"/>
          <w:color w:val="000000"/>
        </w:rPr>
        <w:t xml:space="preserve"> (</w:t>
      </w:r>
      <w:proofErr w:type="spellStart"/>
      <w:r w:rsidRPr="00742E39">
        <w:rPr>
          <w:rFonts w:ascii="Aptos" w:hAnsi="Aptos"/>
          <w:color w:val="000000"/>
        </w:rPr>
        <w:t>includes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annotated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text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sheet</w:t>
      </w:r>
      <w:proofErr w:type="spellEnd"/>
      <w:r w:rsidRPr="00742E39">
        <w:rPr>
          <w:rFonts w:ascii="Aptos" w:hAnsi="Aptos"/>
          <w:color w:val="000000"/>
        </w:rPr>
        <w:t xml:space="preserve">, </w:t>
      </w:r>
      <w:proofErr w:type="spellStart"/>
      <w:r w:rsidRPr="00742E39">
        <w:rPr>
          <w:rFonts w:ascii="Aptos" w:hAnsi="Aptos"/>
          <w:color w:val="000000"/>
        </w:rPr>
        <w:t>task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worksheet</w:t>
      </w:r>
      <w:proofErr w:type="spellEnd"/>
      <w:r w:rsidRPr="00742E39">
        <w:rPr>
          <w:rFonts w:ascii="Aptos" w:hAnsi="Aptos"/>
          <w:color w:val="000000"/>
        </w:rPr>
        <w:t xml:space="preserve">, </w:t>
      </w:r>
      <w:proofErr w:type="spellStart"/>
      <w:r w:rsidRPr="00742E39">
        <w:rPr>
          <w:rFonts w:ascii="Aptos" w:hAnsi="Aptos"/>
          <w:color w:val="000000"/>
        </w:rPr>
        <w:t>expectation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grid</w:t>
      </w:r>
      <w:proofErr w:type="spellEnd"/>
      <w:r w:rsidRPr="00742E39">
        <w:rPr>
          <w:rFonts w:ascii="Aptos" w:hAnsi="Aptos"/>
          <w:color w:val="000000"/>
        </w:rPr>
        <w:t xml:space="preserve">, and </w:t>
      </w:r>
      <w:proofErr w:type="spellStart"/>
      <w:r w:rsidRPr="00742E39">
        <w:rPr>
          <w:rFonts w:ascii="Aptos" w:hAnsi="Aptos"/>
          <w:color w:val="000000"/>
        </w:rPr>
        <w:t>comprehension</w:t>
      </w:r>
      <w:proofErr w:type="spellEnd"/>
      <w:r w:rsidRPr="00742E39">
        <w:rPr>
          <w:rFonts w:ascii="Aptos" w:hAnsi="Aptos"/>
          <w:color w:val="000000"/>
        </w:rPr>
        <w:t xml:space="preserve"> </w:t>
      </w:r>
      <w:proofErr w:type="spellStart"/>
      <w:r w:rsidRPr="00742E39">
        <w:rPr>
          <w:rFonts w:ascii="Aptos" w:hAnsi="Aptos"/>
          <w:color w:val="000000"/>
        </w:rPr>
        <w:t>quiz</w:t>
      </w:r>
      <w:proofErr w:type="spellEnd"/>
      <w:r w:rsidRPr="00742E39">
        <w:rPr>
          <w:rFonts w:ascii="Aptos" w:hAnsi="Aptos"/>
          <w:color w:val="000000"/>
        </w:rPr>
        <w:t>)</w:t>
      </w:r>
    </w:p>
    <w:p w14:paraId="70A76BD8" w14:textId="77777777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r w:rsidRPr="00742E39">
        <w:rPr>
          <w:rStyle w:val="Fett"/>
          <w:rFonts w:ascii="Aptos" w:eastAsiaTheme="majorEastAsia" w:hAnsi="Aptos"/>
          <w:color w:val="000000"/>
        </w:rPr>
        <w:t>License</w:t>
      </w:r>
      <w:r w:rsidRPr="00742E39">
        <w:rPr>
          <w:rFonts w:ascii="Aptos" w:hAnsi="Aptos"/>
          <w:color w:val="000000"/>
        </w:rPr>
        <w:br/>
        <w:t>CC-BY-NC-SA-4.0-International</w:t>
      </w:r>
    </w:p>
    <w:p w14:paraId="61E13AAC" w14:textId="77777777" w:rsidR="00742E39" w:rsidRPr="00742E39" w:rsidRDefault="00742E39" w:rsidP="00742E39">
      <w:pPr>
        <w:pStyle w:val="StandardWeb"/>
        <w:spacing w:before="0" w:beforeAutospacing="0" w:after="0" w:afterAutospacing="0"/>
        <w:rPr>
          <w:rFonts w:ascii="Aptos" w:hAnsi="Aptos"/>
          <w:color w:val="000000"/>
        </w:rPr>
      </w:pPr>
      <w:proofErr w:type="spellStart"/>
      <w:r w:rsidRPr="00742E39">
        <w:rPr>
          <w:rStyle w:val="Fett"/>
          <w:rFonts w:ascii="Aptos" w:eastAsiaTheme="majorEastAsia" w:hAnsi="Aptos"/>
          <w:color w:val="000000"/>
        </w:rPr>
        <w:t>Citation</w:t>
      </w:r>
      <w:proofErr w:type="spellEnd"/>
      <w:r w:rsidRPr="00742E39">
        <w:rPr>
          <w:rFonts w:ascii="Aptos" w:hAnsi="Aptos"/>
          <w:color w:val="000000"/>
        </w:rPr>
        <w:br/>
        <w:t xml:space="preserve">“As </w:t>
      </w:r>
      <w:proofErr w:type="spellStart"/>
      <w:r w:rsidRPr="00742E39">
        <w:rPr>
          <w:rFonts w:ascii="Aptos" w:hAnsi="Aptos"/>
          <w:color w:val="000000"/>
        </w:rPr>
        <w:t>You</w:t>
      </w:r>
      <w:proofErr w:type="spellEnd"/>
      <w:r w:rsidRPr="00742E39">
        <w:rPr>
          <w:rFonts w:ascii="Aptos" w:hAnsi="Aptos"/>
          <w:color w:val="000000"/>
        </w:rPr>
        <w:t xml:space="preserve"> Like </w:t>
      </w:r>
      <w:proofErr w:type="spellStart"/>
      <w:r w:rsidRPr="00742E39">
        <w:rPr>
          <w:rFonts w:ascii="Aptos" w:hAnsi="Aptos"/>
          <w:color w:val="000000"/>
        </w:rPr>
        <w:t>It</w:t>
      </w:r>
      <w:proofErr w:type="spellEnd"/>
      <w:r w:rsidRPr="00742E39">
        <w:rPr>
          <w:rFonts w:ascii="Aptos" w:hAnsi="Aptos"/>
          <w:color w:val="000000"/>
        </w:rPr>
        <w:t xml:space="preserve"> – Act 5” </w:t>
      </w:r>
      <w:proofErr w:type="spellStart"/>
      <w:r w:rsidRPr="00742E39">
        <w:rPr>
          <w:rFonts w:ascii="Aptos" w:hAnsi="Aptos"/>
          <w:color w:val="000000"/>
        </w:rPr>
        <w:t>by</w:t>
      </w:r>
      <w:proofErr w:type="spellEnd"/>
      <w:r w:rsidRPr="00742E39">
        <w:rPr>
          <w:rFonts w:ascii="Aptos" w:hAnsi="Aptos"/>
          <w:color w:val="000000"/>
        </w:rPr>
        <w:t xml:space="preserve"> Melissa Schaefer, Jan </w:t>
      </w:r>
      <w:proofErr w:type="spellStart"/>
      <w:r w:rsidRPr="00742E39">
        <w:rPr>
          <w:rFonts w:ascii="Aptos" w:hAnsi="Aptos"/>
          <w:color w:val="000000"/>
        </w:rPr>
        <w:t>Schwellnus</w:t>
      </w:r>
      <w:proofErr w:type="spellEnd"/>
      <w:r w:rsidRPr="00742E39">
        <w:rPr>
          <w:rFonts w:ascii="Aptos" w:hAnsi="Aptos"/>
          <w:color w:val="000000"/>
        </w:rPr>
        <w:t xml:space="preserve"> &amp; Toni </w:t>
      </w:r>
      <w:proofErr w:type="spellStart"/>
      <w:r w:rsidRPr="00742E39">
        <w:rPr>
          <w:rFonts w:ascii="Aptos" w:hAnsi="Aptos"/>
          <w:color w:val="000000"/>
        </w:rPr>
        <w:t>Wohlmann</w:t>
      </w:r>
      <w:proofErr w:type="spellEnd"/>
      <w:r w:rsidRPr="00742E39">
        <w:rPr>
          <w:rFonts w:ascii="Aptos" w:hAnsi="Aptos"/>
          <w:color w:val="000000"/>
        </w:rPr>
        <w:t xml:space="preserve"> (Kiel University / Christian-Albrechts-Universität zu Kiel, CAU) </w:t>
      </w:r>
      <w:proofErr w:type="spellStart"/>
      <w:r w:rsidRPr="00742E39">
        <w:rPr>
          <w:rFonts w:ascii="Aptos" w:hAnsi="Aptos"/>
          <w:color w:val="000000"/>
        </w:rPr>
        <w:t>under</w:t>
      </w:r>
      <w:proofErr w:type="spellEnd"/>
      <w:r w:rsidRPr="00742E39">
        <w:rPr>
          <w:rFonts w:ascii="Aptos" w:hAnsi="Aptos"/>
          <w:color w:val="000000"/>
        </w:rPr>
        <w:t xml:space="preserve"> CC-BY-NC-SA-4.0-International.</w:t>
      </w:r>
    </w:p>
    <w:p w14:paraId="322CF76D" w14:textId="77777777" w:rsidR="0019248D" w:rsidRPr="00975831" w:rsidRDefault="0019248D" w:rsidP="0019248D">
      <w:pPr>
        <w:rPr>
          <w:b/>
          <w:bCs/>
          <w:lang w:val="en-US"/>
        </w:rPr>
      </w:pPr>
    </w:p>
    <w:sectPr w:rsidR="0019248D" w:rsidRPr="0097583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usanne Heinz" w:date="2025-11-01T11:53:00Z" w:initials="MOU">
    <w:p w14:paraId="317F43C5" w14:textId="6BEB485D" w:rsidR="007515B6" w:rsidRDefault="007515B6">
      <w:pPr>
        <w:pStyle w:val="Kommentartext"/>
      </w:pPr>
      <w:r>
        <w:rPr>
          <w:rStyle w:val="Kommentarzeichen"/>
        </w:rPr>
        <w:annotationRef/>
      </w:r>
      <w:r>
        <w:t>Habe gleich noch engl. Übersetzung dazu gemacht, da wir ja in Zukunft die Seite von der englischen Seite aus gestalten.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17F43C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538546A" w16cex:dateUtc="2025-11-01T10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17F43C5" w16cid:durableId="1538546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C2399"/>
    <w:multiLevelType w:val="multilevel"/>
    <w:tmpl w:val="A3509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44747A"/>
    <w:multiLevelType w:val="hybridMultilevel"/>
    <w:tmpl w:val="85EC2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97403"/>
    <w:multiLevelType w:val="multilevel"/>
    <w:tmpl w:val="D5083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84003B"/>
    <w:multiLevelType w:val="multilevel"/>
    <w:tmpl w:val="F9EEA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8056BF"/>
    <w:multiLevelType w:val="multilevel"/>
    <w:tmpl w:val="470C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221EA8"/>
    <w:multiLevelType w:val="hybridMultilevel"/>
    <w:tmpl w:val="1E2600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27B87"/>
    <w:multiLevelType w:val="multilevel"/>
    <w:tmpl w:val="892C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6309F6"/>
    <w:multiLevelType w:val="multilevel"/>
    <w:tmpl w:val="BE60F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64566D"/>
    <w:multiLevelType w:val="hybridMultilevel"/>
    <w:tmpl w:val="1F4632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4B746E8E"/>
    <w:multiLevelType w:val="hybridMultilevel"/>
    <w:tmpl w:val="4DA2AB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29655F"/>
    <w:multiLevelType w:val="hybridMultilevel"/>
    <w:tmpl w:val="4DA2AB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72EE4"/>
    <w:multiLevelType w:val="multilevel"/>
    <w:tmpl w:val="2DF20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080E20"/>
    <w:multiLevelType w:val="multilevel"/>
    <w:tmpl w:val="1632E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1B4718"/>
    <w:multiLevelType w:val="multilevel"/>
    <w:tmpl w:val="316E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A15AB7"/>
    <w:multiLevelType w:val="multilevel"/>
    <w:tmpl w:val="BEA2E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7960FB"/>
    <w:multiLevelType w:val="multilevel"/>
    <w:tmpl w:val="6DDE3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0840383">
    <w:abstractNumId w:val="5"/>
  </w:num>
  <w:num w:numId="2" w16cid:durableId="412432599">
    <w:abstractNumId w:val="8"/>
  </w:num>
  <w:num w:numId="3" w16cid:durableId="1177302834">
    <w:abstractNumId w:val="10"/>
  </w:num>
  <w:num w:numId="4" w16cid:durableId="964510398">
    <w:abstractNumId w:val="6"/>
  </w:num>
  <w:num w:numId="5" w16cid:durableId="691420827">
    <w:abstractNumId w:val="13"/>
  </w:num>
  <w:num w:numId="6" w16cid:durableId="76757323">
    <w:abstractNumId w:val="4"/>
  </w:num>
  <w:num w:numId="7" w16cid:durableId="230313951">
    <w:abstractNumId w:val="14"/>
  </w:num>
  <w:num w:numId="8" w16cid:durableId="708142491">
    <w:abstractNumId w:val="2"/>
  </w:num>
  <w:num w:numId="9" w16cid:durableId="2902304">
    <w:abstractNumId w:val="0"/>
  </w:num>
  <w:num w:numId="10" w16cid:durableId="1992059692">
    <w:abstractNumId w:val="12"/>
  </w:num>
  <w:num w:numId="11" w16cid:durableId="460079348">
    <w:abstractNumId w:val="7"/>
  </w:num>
  <w:num w:numId="12" w16cid:durableId="1044402499">
    <w:abstractNumId w:val="3"/>
  </w:num>
  <w:num w:numId="13" w16cid:durableId="709693330">
    <w:abstractNumId w:val="15"/>
  </w:num>
  <w:num w:numId="14" w16cid:durableId="1229536474">
    <w:abstractNumId w:val="11"/>
  </w:num>
  <w:num w:numId="15" w16cid:durableId="884147710">
    <w:abstractNumId w:val="1"/>
  </w:num>
  <w:num w:numId="16" w16cid:durableId="13310596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usanne Heinz">
    <w15:presenceInfo w15:providerId="None" w15:userId="Susanne Hein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C41"/>
    <w:rsid w:val="000043CF"/>
    <w:rsid w:val="00007DF1"/>
    <w:rsid w:val="000153AA"/>
    <w:rsid w:val="00015A89"/>
    <w:rsid w:val="000262E2"/>
    <w:rsid w:val="00035183"/>
    <w:rsid w:val="00035CE4"/>
    <w:rsid w:val="00045E59"/>
    <w:rsid w:val="00056EE7"/>
    <w:rsid w:val="00057AF8"/>
    <w:rsid w:val="00057FB9"/>
    <w:rsid w:val="00063409"/>
    <w:rsid w:val="000637D5"/>
    <w:rsid w:val="000816C7"/>
    <w:rsid w:val="00090037"/>
    <w:rsid w:val="0009069E"/>
    <w:rsid w:val="00096FD6"/>
    <w:rsid w:val="000A12D7"/>
    <w:rsid w:val="000A5948"/>
    <w:rsid w:val="000A5F5E"/>
    <w:rsid w:val="000C3C51"/>
    <w:rsid w:val="000D0820"/>
    <w:rsid w:val="000F30CA"/>
    <w:rsid w:val="00111925"/>
    <w:rsid w:val="00122CD5"/>
    <w:rsid w:val="00123C28"/>
    <w:rsid w:val="00124960"/>
    <w:rsid w:val="00130660"/>
    <w:rsid w:val="00130D48"/>
    <w:rsid w:val="0013364E"/>
    <w:rsid w:val="00134A66"/>
    <w:rsid w:val="001441D8"/>
    <w:rsid w:val="001464A6"/>
    <w:rsid w:val="0016174C"/>
    <w:rsid w:val="00171D9A"/>
    <w:rsid w:val="00180B3D"/>
    <w:rsid w:val="0018590E"/>
    <w:rsid w:val="0019248D"/>
    <w:rsid w:val="00193B5B"/>
    <w:rsid w:val="0019408C"/>
    <w:rsid w:val="001A48E6"/>
    <w:rsid w:val="001A66C2"/>
    <w:rsid w:val="001B2D85"/>
    <w:rsid w:val="001B63F7"/>
    <w:rsid w:val="001C58FD"/>
    <w:rsid w:val="001C74BE"/>
    <w:rsid w:val="001D10E1"/>
    <w:rsid w:val="001E1BFD"/>
    <w:rsid w:val="001F34B0"/>
    <w:rsid w:val="0020031C"/>
    <w:rsid w:val="00201667"/>
    <w:rsid w:val="00202220"/>
    <w:rsid w:val="0021382E"/>
    <w:rsid w:val="00221C33"/>
    <w:rsid w:val="0022293D"/>
    <w:rsid w:val="00231D99"/>
    <w:rsid w:val="002351FF"/>
    <w:rsid w:val="00254BFA"/>
    <w:rsid w:val="002566F7"/>
    <w:rsid w:val="002629B0"/>
    <w:rsid w:val="0027506E"/>
    <w:rsid w:val="002908F0"/>
    <w:rsid w:val="0029131B"/>
    <w:rsid w:val="00294547"/>
    <w:rsid w:val="002A0B40"/>
    <w:rsid w:val="002A200E"/>
    <w:rsid w:val="002A33A7"/>
    <w:rsid w:val="002A43FD"/>
    <w:rsid w:val="002B0C24"/>
    <w:rsid w:val="002B30D2"/>
    <w:rsid w:val="002B7CEF"/>
    <w:rsid w:val="002C486C"/>
    <w:rsid w:val="002D4882"/>
    <w:rsid w:val="002D750B"/>
    <w:rsid w:val="002F2973"/>
    <w:rsid w:val="003002BF"/>
    <w:rsid w:val="0030783D"/>
    <w:rsid w:val="0031216F"/>
    <w:rsid w:val="00317D46"/>
    <w:rsid w:val="00320F58"/>
    <w:rsid w:val="00331D58"/>
    <w:rsid w:val="00336784"/>
    <w:rsid w:val="00342B7B"/>
    <w:rsid w:val="00343875"/>
    <w:rsid w:val="00343B2B"/>
    <w:rsid w:val="00344121"/>
    <w:rsid w:val="003535BC"/>
    <w:rsid w:val="00371E84"/>
    <w:rsid w:val="00376B1F"/>
    <w:rsid w:val="00383893"/>
    <w:rsid w:val="00386016"/>
    <w:rsid w:val="00396855"/>
    <w:rsid w:val="003A12FF"/>
    <w:rsid w:val="003A47E4"/>
    <w:rsid w:val="003D3724"/>
    <w:rsid w:val="003D64D0"/>
    <w:rsid w:val="003E0A64"/>
    <w:rsid w:val="003E6730"/>
    <w:rsid w:val="003F2004"/>
    <w:rsid w:val="004045A1"/>
    <w:rsid w:val="00411D71"/>
    <w:rsid w:val="00421676"/>
    <w:rsid w:val="004369DE"/>
    <w:rsid w:val="004449FF"/>
    <w:rsid w:val="004471F1"/>
    <w:rsid w:val="00447CC4"/>
    <w:rsid w:val="0045350C"/>
    <w:rsid w:val="00466A93"/>
    <w:rsid w:val="004711A4"/>
    <w:rsid w:val="0047153A"/>
    <w:rsid w:val="00475263"/>
    <w:rsid w:val="00477FA3"/>
    <w:rsid w:val="004832BF"/>
    <w:rsid w:val="00483778"/>
    <w:rsid w:val="004855CF"/>
    <w:rsid w:val="0048674C"/>
    <w:rsid w:val="00490A9C"/>
    <w:rsid w:val="00490F54"/>
    <w:rsid w:val="00492F5B"/>
    <w:rsid w:val="00493C21"/>
    <w:rsid w:val="0049613B"/>
    <w:rsid w:val="004A37F4"/>
    <w:rsid w:val="004B5537"/>
    <w:rsid w:val="004C18E6"/>
    <w:rsid w:val="004C4161"/>
    <w:rsid w:val="004D0041"/>
    <w:rsid w:val="004E0EFB"/>
    <w:rsid w:val="004F1DC7"/>
    <w:rsid w:val="00510536"/>
    <w:rsid w:val="00511A26"/>
    <w:rsid w:val="00526DDC"/>
    <w:rsid w:val="005337D7"/>
    <w:rsid w:val="005370AE"/>
    <w:rsid w:val="00551257"/>
    <w:rsid w:val="00556762"/>
    <w:rsid w:val="0056380B"/>
    <w:rsid w:val="00564134"/>
    <w:rsid w:val="00564BD6"/>
    <w:rsid w:val="0056586C"/>
    <w:rsid w:val="00574636"/>
    <w:rsid w:val="00583F32"/>
    <w:rsid w:val="00593946"/>
    <w:rsid w:val="005A6433"/>
    <w:rsid w:val="005C6821"/>
    <w:rsid w:val="005C6D33"/>
    <w:rsid w:val="005D5B41"/>
    <w:rsid w:val="005E7BCF"/>
    <w:rsid w:val="0060571C"/>
    <w:rsid w:val="006244CA"/>
    <w:rsid w:val="00625ACD"/>
    <w:rsid w:val="006318A6"/>
    <w:rsid w:val="0063666A"/>
    <w:rsid w:val="006518ED"/>
    <w:rsid w:val="00651BB3"/>
    <w:rsid w:val="00657051"/>
    <w:rsid w:val="00666272"/>
    <w:rsid w:val="00675528"/>
    <w:rsid w:val="0067769B"/>
    <w:rsid w:val="00685FD3"/>
    <w:rsid w:val="00686857"/>
    <w:rsid w:val="00690182"/>
    <w:rsid w:val="00696D7F"/>
    <w:rsid w:val="006A382C"/>
    <w:rsid w:val="006E62C0"/>
    <w:rsid w:val="006F3E30"/>
    <w:rsid w:val="007060D2"/>
    <w:rsid w:val="007104CB"/>
    <w:rsid w:val="007116CF"/>
    <w:rsid w:val="00736C80"/>
    <w:rsid w:val="00736F38"/>
    <w:rsid w:val="0074185C"/>
    <w:rsid w:val="00742E39"/>
    <w:rsid w:val="007515B6"/>
    <w:rsid w:val="00762BCF"/>
    <w:rsid w:val="00764B25"/>
    <w:rsid w:val="007727A6"/>
    <w:rsid w:val="00775105"/>
    <w:rsid w:val="007914A9"/>
    <w:rsid w:val="0079382B"/>
    <w:rsid w:val="00794C57"/>
    <w:rsid w:val="007A7C23"/>
    <w:rsid w:val="007B7F48"/>
    <w:rsid w:val="007C052E"/>
    <w:rsid w:val="007E5353"/>
    <w:rsid w:val="007F0123"/>
    <w:rsid w:val="0080639A"/>
    <w:rsid w:val="008259AF"/>
    <w:rsid w:val="008328D0"/>
    <w:rsid w:val="00837753"/>
    <w:rsid w:val="00846B1D"/>
    <w:rsid w:val="008659D4"/>
    <w:rsid w:val="00865D63"/>
    <w:rsid w:val="00866E90"/>
    <w:rsid w:val="00871BBE"/>
    <w:rsid w:val="00881ECF"/>
    <w:rsid w:val="00883C3D"/>
    <w:rsid w:val="00886CF9"/>
    <w:rsid w:val="00890D6C"/>
    <w:rsid w:val="00892D66"/>
    <w:rsid w:val="0089396B"/>
    <w:rsid w:val="008A13D1"/>
    <w:rsid w:val="008A2EB5"/>
    <w:rsid w:val="008B59D5"/>
    <w:rsid w:val="008C5F78"/>
    <w:rsid w:val="008D1682"/>
    <w:rsid w:val="008D53C6"/>
    <w:rsid w:val="008D7FB5"/>
    <w:rsid w:val="008E7108"/>
    <w:rsid w:val="009117D1"/>
    <w:rsid w:val="0091485F"/>
    <w:rsid w:val="00915D9D"/>
    <w:rsid w:val="00926947"/>
    <w:rsid w:val="00930FDA"/>
    <w:rsid w:val="009331EC"/>
    <w:rsid w:val="00940D77"/>
    <w:rsid w:val="00950E62"/>
    <w:rsid w:val="0095292B"/>
    <w:rsid w:val="00955AF8"/>
    <w:rsid w:val="00966FCD"/>
    <w:rsid w:val="0096779B"/>
    <w:rsid w:val="00975831"/>
    <w:rsid w:val="009758DA"/>
    <w:rsid w:val="00983C3C"/>
    <w:rsid w:val="00992F61"/>
    <w:rsid w:val="009A39EF"/>
    <w:rsid w:val="009B0B16"/>
    <w:rsid w:val="009D3D57"/>
    <w:rsid w:val="009D43B8"/>
    <w:rsid w:val="009D7DF0"/>
    <w:rsid w:val="009F1148"/>
    <w:rsid w:val="00A028EB"/>
    <w:rsid w:val="00A13D5D"/>
    <w:rsid w:val="00A1514B"/>
    <w:rsid w:val="00A17EFD"/>
    <w:rsid w:val="00A23F86"/>
    <w:rsid w:val="00A604DB"/>
    <w:rsid w:val="00A60A4E"/>
    <w:rsid w:val="00A76EA3"/>
    <w:rsid w:val="00A85896"/>
    <w:rsid w:val="00A85927"/>
    <w:rsid w:val="00AA0919"/>
    <w:rsid w:val="00AA18B3"/>
    <w:rsid w:val="00AA34F8"/>
    <w:rsid w:val="00AB1E05"/>
    <w:rsid w:val="00AC1E07"/>
    <w:rsid w:val="00AC33AF"/>
    <w:rsid w:val="00AE438F"/>
    <w:rsid w:val="00AE7926"/>
    <w:rsid w:val="00AF1076"/>
    <w:rsid w:val="00B14656"/>
    <w:rsid w:val="00B2221B"/>
    <w:rsid w:val="00B24E7A"/>
    <w:rsid w:val="00B30E63"/>
    <w:rsid w:val="00B31F2C"/>
    <w:rsid w:val="00B521EB"/>
    <w:rsid w:val="00B60DCC"/>
    <w:rsid w:val="00B63885"/>
    <w:rsid w:val="00B77B10"/>
    <w:rsid w:val="00B91D1B"/>
    <w:rsid w:val="00BA2991"/>
    <w:rsid w:val="00BB2423"/>
    <w:rsid w:val="00BC3508"/>
    <w:rsid w:val="00BD5F1E"/>
    <w:rsid w:val="00BE6950"/>
    <w:rsid w:val="00BF41EE"/>
    <w:rsid w:val="00C05624"/>
    <w:rsid w:val="00C14A25"/>
    <w:rsid w:val="00C15429"/>
    <w:rsid w:val="00C1693D"/>
    <w:rsid w:val="00C24C41"/>
    <w:rsid w:val="00C32A6E"/>
    <w:rsid w:val="00C4208D"/>
    <w:rsid w:val="00C557C1"/>
    <w:rsid w:val="00C5628C"/>
    <w:rsid w:val="00C64685"/>
    <w:rsid w:val="00C7592C"/>
    <w:rsid w:val="00C85524"/>
    <w:rsid w:val="00C900FB"/>
    <w:rsid w:val="00CC220C"/>
    <w:rsid w:val="00CC2C9A"/>
    <w:rsid w:val="00CC7181"/>
    <w:rsid w:val="00CF1F5D"/>
    <w:rsid w:val="00D02FEA"/>
    <w:rsid w:val="00D10081"/>
    <w:rsid w:val="00D2032F"/>
    <w:rsid w:val="00D215EE"/>
    <w:rsid w:val="00D22C99"/>
    <w:rsid w:val="00D24EC0"/>
    <w:rsid w:val="00D4148F"/>
    <w:rsid w:val="00D455F7"/>
    <w:rsid w:val="00D67A22"/>
    <w:rsid w:val="00D76C26"/>
    <w:rsid w:val="00D77D53"/>
    <w:rsid w:val="00D859AF"/>
    <w:rsid w:val="00D94931"/>
    <w:rsid w:val="00DA71A9"/>
    <w:rsid w:val="00DB0B3A"/>
    <w:rsid w:val="00DF568C"/>
    <w:rsid w:val="00E00F01"/>
    <w:rsid w:val="00E03282"/>
    <w:rsid w:val="00E213C8"/>
    <w:rsid w:val="00E363CC"/>
    <w:rsid w:val="00E40B12"/>
    <w:rsid w:val="00E44237"/>
    <w:rsid w:val="00E46504"/>
    <w:rsid w:val="00E60FA8"/>
    <w:rsid w:val="00E75A8F"/>
    <w:rsid w:val="00E87C06"/>
    <w:rsid w:val="00EA2299"/>
    <w:rsid w:val="00EB1766"/>
    <w:rsid w:val="00EB500C"/>
    <w:rsid w:val="00ED0FD7"/>
    <w:rsid w:val="00ED14B0"/>
    <w:rsid w:val="00ED23E3"/>
    <w:rsid w:val="00ED3B76"/>
    <w:rsid w:val="00EE0C36"/>
    <w:rsid w:val="00EE23F6"/>
    <w:rsid w:val="00EF16AF"/>
    <w:rsid w:val="00F04E66"/>
    <w:rsid w:val="00F365C0"/>
    <w:rsid w:val="00F36E89"/>
    <w:rsid w:val="00F57432"/>
    <w:rsid w:val="00F57F01"/>
    <w:rsid w:val="00F600AC"/>
    <w:rsid w:val="00F67254"/>
    <w:rsid w:val="00F92D21"/>
    <w:rsid w:val="00FA7105"/>
    <w:rsid w:val="00FD21E2"/>
    <w:rsid w:val="00FD3A4E"/>
    <w:rsid w:val="00FE2299"/>
    <w:rsid w:val="00FF3F78"/>
    <w:rsid w:val="00FF468D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57D9B"/>
  <w15:chartTrackingRefBased/>
  <w15:docId w15:val="{2DC04541-61FE-C847-BF38-5B7F8E32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42E39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641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641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6413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6413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6413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6413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6413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6413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6413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641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641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641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6413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6413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6413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6413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6413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6413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6413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5641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6413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641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enabsatz">
    <w:name w:val="List Paragraph"/>
    <w:basedOn w:val="Standard"/>
    <w:uiPriority w:val="34"/>
    <w:qFormat/>
    <w:rsid w:val="00564134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Zitat">
    <w:name w:val="Quote"/>
    <w:basedOn w:val="Standard"/>
    <w:next w:val="Standard"/>
    <w:link w:val="ZitatZchn"/>
    <w:uiPriority w:val="29"/>
    <w:qFormat/>
    <w:rsid w:val="00564134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564134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641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64134"/>
    <w:rPr>
      <w:i/>
      <w:iCs/>
      <w:color w:val="0F4761" w:themeColor="accent1" w:themeShade="BF"/>
    </w:rPr>
  </w:style>
  <w:style w:type="character" w:styleId="IntensiveHervorhebung">
    <w:name w:val="Intense Emphasis"/>
    <w:basedOn w:val="Absatz-Standardschriftart"/>
    <w:uiPriority w:val="21"/>
    <w:qFormat/>
    <w:rsid w:val="0056413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64134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19248D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19248D"/>
    <w:rPr>
      <w:b/>
      <w:bCs/>
    </w:rPr>
  </w:style>
  <w:style w:type="character" w:customStyle="1" w:styleId="apple-converted-space">
    <w:name w:val="apple-converted-space"/>
    <w:basedOn w:val="Absatz-Standardschriftart"/>
    <w:rsid w:val="0019248D"/>
  </w:style>
  <w:style w:type="character" w:styleId="Hervorhebung">
    <w:name w:val="Emphasis"/>
    <w:basedOn w:val="Absatz-Standardschriftart"/>
    <w:uiPriority w:val="20"/>
    <w:qFormat/>
    <w:rsid w:val="0019248D"/>
    <w:rPr>
      <w:i/>
      <w:iCs/>
    </w:rPr>
  </w:style>
  <w:style w:type="table" w:styleId="Tabellenraster">
    <w:name w:val="Table Grid"/>
    <w:basedOn w:val="NormaleTabelle"/>
    <w:uiPriority w:val="39"/>
    <w:rsid w:val="00171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vgsua">
    <w:name w:val="cvgsua"/>
    <w:basedOn w:val="Standard"/>
    <w:rsid w:val="00171D9A"/>
    <w:pPr>
      <w:spacing w:before="100" w:beforeAutospacing="1" w:after="100" w:afterAutospacing="1"/>
    </w:pPr>
    <w:rPr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1D9A"/>
    <w:rPr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56586C"/>
    <w:rPr>
      <w:color w:val="467886" w:themeColor="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4185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4185C"/>
    <w:rPr>
      <w:rFonts w:ascii="Times New Roman" w:eastAsia="Times New Roman" w:hAnsi="Times New Roman" w:cs="Times New Roman"/>
      <w:kern w:val="0"/>
      <w:sz w:val="20"/>
      <w:szCs w:val="20"/>
      <w:lang w:eastAsia="de-DE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4185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4185C"/>
    <w:rPr>
      <w:rFonts w:ascii="Times New Roman" w:eastAsia="Times New Roman" w:hAnsi="Times New Roman" w:cs="Times New Roman"/>
      <w:b/>
      <w:bCs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937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Sofia Schnabel</dc:creator>
  <cp:keywords/>
  <dc:description/>
  <cp:lastModifiedBy>Lisa Sofia Schnabel</cp:lastModifiedBy>
  <cp:revision>4</cp:revision>
  <dcterms:created xsi:type="dcterms:W3CDTF">2025-11-01T10:54:00Z</dcterms:created>
  <dcterms:modified xsi:type="dcterms:W3CDTF">2025-11-04T10:02:00Z</dcterms:modified>
</cp:coreProperties>
</file>